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45D" w:rsidRDefault="00F31F81" w:rsidP="0044445D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45D">
        <w:rPr>
          <w:rFonts w:ascii="Times New Roman" w:hAnsi="Times New Roman" w:cs="Times New Roman"/>
          <w:b/>
          <w:bCs/>
          <w:sz w:val="20"/>
          <w:szCs w:val="20"/>
        </w:rPr>
        <w:t xml:space="preserve">Договор </w:t>
      </w:r>
    </w:p>
    <w:p w:rsidR="00F31F81" w:rsidRPr="0044445D" w:rsidRDefault="00F31F81" w:rsidP="0044445D">
      <w:pPr>
        <w:widowControl w:val="0"/>
        <w:autoSpaceDE w:val="0"/>
        <w:autoSpaceDN w:val="0"/>
        <w:adjustRightInd w:val="0"/>
        <w:spacing w:line="36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4445D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</w:t>
      </w:r>
      <w:r w:rsidR="0044445D">
        <w:rPr>
          <w:rFonts w:ascii="Times New Roman" w:hAnsi="Times New Roman" w:cs="Times New Roman"/>
          <w:b/>
          <w:sz w:val="20"/>
          <w:szCs w:val="20"/>
        </w:rPr>
        <w:t>раммам дошкольного образования</w:t>
      </w:r>
    </w:p>
    <w:p w:rsidR="00F31F81" w:rsidRPr="0044445D" w:rsidRDefault="00844306" w:rsidP="00F31F81">
      <w:pPr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          с. Бураново</w:t>
      </w:r>
      <w:r w:rsidR="00F31F81" w:rsidRPr="0044445D">
        <w:rPr>
          <w:rFonts w:ascii="Times New Roman" w:hAnsi="Times New Roman" w:cs="Times New Roman"/>
          <w:sz w:val="20"/>
          <w:szCs w:val="20"/>
        </w:rPr>
        <w:t>                                    </w:t>
      </w:r>
      <w:r w:rsidR="00760AD2" w:rsidRPr="0044445D"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="00F31F81" w:rsidRPr="0044445D">
        <w:rPr>
          <w:rFonts w:ascii="Times New Roman" w:hAnsi="Times New Roman" w:cs="Times New Roman"/>
          <w:sz w:val="20"/>
          <w:szCs w:val="20"/>
        </w:rPr>
        <w:t>                  «_____»______________ 20___ г.</w:t>
      </w:r>
    </w:p>
    <w:p w:rsidR="00F31F81" w:rsidRPr="0044445D" w:rsidRDefault="00F31F81" w:rsidP="00F31F81">
      <w:pPr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</w:t>
      </w:r>
      <w:r w:rsidRPr="0044445D">
        <w:rPr>
          <w:rFonts w:ascii="Times New Roman" w:hAnsi="Times New Roman" w:cs="Times New Roman"/>
          <w:sz w:val="20"/>
          <w:szCs w:val="20"/>
        </w:rPr>
        <w:tab/>
      </w:r>
      <w:r w:rsidR="00DC3F45" w:rsidRPr="0044445D">
        <w:rPr>
          <w:rFonts w:ascii="Times New Roman" w:hAnsi="Times New Roman" w:cs="Times New Roman"/>
          <w:b/>
          <w:sz w:val="20"/>
          <w:szCs w:val="20"/>
        </w:rPr>
        <w:t>Муниципальное бюджетное общеобразовательное учреждение Бурановская средняя общеобразовательная школа</w:t>
      </w:r>
      <w:r w:rsidRPr="0044445D">
        <w:rPr>
          <w:rFonts w:ascii="Times New Roman" w:hAnsi="Times New Roman" w:cs="Times New Roman"/>
          <w:sz w:val="20"/>
          <w:szCs w:val="20"/>
        </w:rPr>
        <w:t xml:space="preserve">, осуществляющее   образовательную   деятельность  (далее  -  образовательная организация), именуемое в дальнейшем «Исполнитель», в лице </w:t>
      </w:r>
      <w:r w:rsidR="00760AD2" w:rsidRPr="0044445D">
        <w:rPr>
          <w:rFonts w:ascii="Times New Roman" w:hAnsi="Times New Roman" w:cs="Times New Roman"/>
          <w:sz w:val="20"/>
          <w:szCs w:val="20"/>
        </w:rPr>
        <w:t xml:space="preserve">директора </w:t>
      </w:r>
      <w:proofErr w:type="spellStart"/>
      <w:r w:rsidR="00760AD2" w:rsidRPr="0044445D">
        <w:rPr>
          <w:rFonts w:ascii="Times New Roman" w:hAnsi="Times New Roman" w:cs="Times New Roman"/>
          <w:sz w:val="20"/>
          <w:szCs w:val="20"/>
        </w:rPr>
        <w:t>Лопина</w:t>
      </w:r>
      <w:proofErr w:type="spellEnd"/>
      <w:r w:rsidR="00760AD2" w:rsidRPr="0044445D">
        <w:rPr>
          <w:rFonts w:ascii="Times New Roman" w:hAnsi="Times New Roman" w:cs="Times New Roman"/>
          <w:sz w:val="20"/>
          <w:szCs w:val="20"/>
        </w:rPr>
        <w:t xml:space="preserve"> Дениса Олеговича</w:t>
      </w:r>
      <w:r w:rsidRPr="0044445D">
        <w:rPr>
          <w:rFonts w:ascii="Times New Roman" w:hAnsi="Times New Roman" w:cs="Times New Roman"/>
          <w:sz w:val="20"/>
          <w:szCs w:val="20"/>
        </w:rPr>
        <w:t xml:space="preserve">, действующего  на основании Устава, утвержденного постановлением администрации </w:t>
      </w:r>
      <w:proofErr w:type="spellStart"/>
      <w:r w:rsidR="00760AD2" w:rsidRPr="0044445D">
        <w:rPr>
          <w:rFonts w:ascii="Times New Roman" w:hAnsi="Times New Roman" w:cs="Times New Roman"/>
          <w:sz w:val="20"/>
          <w:szCs w:val="20"/>
        </w:rPr>
        <w:t>Калманского</w:t>
      </w:r>
      <w:proofErr w:type="spellEnd"/>
      <w:r w:rsidRPr="0044445D">
        <w:rPr>
          <w:rFonts w:ascii="Times New Roman" w:hAnsi="Times New Roman" w:cs="Times New Roman"/>
          <w:sz w:val="20"/>
          <w:szCs w:val="20"/>
        </w:rPr>
        <w:t xml:space="preserve"> района </w:t>
      </w:r>
      <w:r w:rsidR="00DC3F45" w:rsidRPr="0044445D">
        <w:rPr>
          <w:rFonts w:ascii="Times New Roman" w:hAnsi="Times New Roman" w:cs="Times New Roman"/>
          <w:sz w:val="20"/>
          <w:szCs w:val="20"/>
        </w:rPr>
        <w:t xml:space="preserve">   </w:t>
      </w:r>
      <w:r w:rsidRPr="0044445D">
        <w:rPr>
          <w:rFonts w:ascii="Times New Roman" w:hAnsi="Times New Roman" w:cs="Times New Roman"/>
          <w:sz w:val="20"/>
          <w:szCs w:val="20"/>
        </w:rPr>
        <w:t xml:space="preserve">№ </w:t>
      </w:r>
      <w:r w:rsidR="00DC3F45" w:rsidRPr="0044445D">
        <w:rPr>
          <w:rFonts w:ascii="Times New Roman" w:hAnsi="Times New Roman" w:cs="Times New Roman"/>
          <w:sz w:val="20"/>
          <w:szCs w:val="20"/>
        </w:rPr>
        <w:t>323</w:t>
      </w:r>
      <w:r w:rsidRPr="0044445D">
        <w:rPr>
          <w:rFonts w:ascii="Times New Roman" w:hAnsi="Times New Roman" w:cs="Times New Roman"/>
          <w:sz w:val="20"/>
          <w:szCs w:val="20"/>
        </w:rPr>
        <w:t xml:space="preserve"> от </w:t>
      </w:r>
      <w:r w:rsidR="00DC3F45" w:rsidRPr="0044445D">
        <w:rPr>
          <w:rFonts w:ascii="Times New Roman" w:hAnsi="Times New Roman" w:cs="Times New Roman"/>
          <w:sz w:val="20"/>
          <w:szCs w:val="20"/>
        </w:rPr>
        <w:t>27 июля 2015 г.</w:t>
      </w:r>
      <w:r w:rsidR="00760AD2" w:rsidRPr="0044445D">
        <w:rPr>
          <w:rFonts w:ascii="Times New Roman" w:hAnsi="Times New Roman" w:cs="Times New Roman"/>
          <w:sz w:val="20"/>
          <w:szCs w:val="20"/>
        </w:rPr>
        <w:t>, Лицензие</w:t>
      </w:r>
      <w:r w:rsidR="00DC3F45" w:rsidRPr="0044445D">
        <w:rPr>
          <w:rFonts w:ascii="Times New Roman" w:hAnsi="Times New Roman" w:cs="Times New Roman"/>
          <w:sz w:val="20"/>
          <w:szCs w:val="20"/>
        </w:rPr>
        <w:t>й № 186</w:t>
      </w:r>
      <w:r w:rsidRPr="0044445D">
        <w:rPr>
          <w:rFonts w:ascii="Times New Roman" w:hAnsi="Times New Roman" w:cs="Times New Roman"/>
          <w:sz w:val="20"/>
          <w:szCs w:val="20"/>
        </w:rPr>
        <w:t xml:space="preserve"> от </w:t>
      </w:r>
      <w:r w:rsidR="00DC3F45" w:rsidRPr="0044445D">
        <w:rPr>
          <w:rFonts w:ascii="Times New Roman" w:hAnsi="Times New Roman" w:cs="Times New Roman"/>
          <w:sz w:val="20"/>
          <w:szCs w:val="20"/>
        </w:rPr>
        <w:t>25 сентября 2015</w:t>
      </w:r>
      <w:r w:rsidRPr="0044445D">
        <w:rPr>
          <w:rFonts w:ascii="Times New Roman" w:hAnsi="Times New Roman" w:cs="Times New Roman"/>
          <w:sz w:val="20"/>
          <w:szCs w:val="20"/>
        </w:rPr>
        <w:t xml:space="preserve"> г. </w:t>
      </w:r>
    </w:p>
    <w:p w:rsidR="00F31F81" w:rsidRPr="0044445D" w:rsidRDefault="00F31F81" w:rsidP="00F31F81">
      <w:pPr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F31F81" w:rsidRPr="0044445D" w:rsidRDefault="00F31F81" w:rsidP="00F31F81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(фамилия, имя, отчество законного представителя)</w:t>
      </w:r>
    </w:p>
    <w:p w:rsidR="00F31F81" w:rsidRPr="0044445D" w:rsidRDefault="00F31F81" w:rsidP="00F31F81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4445D">
        <w:rPr>
          <w:rFonts w:ascii="Times New Roman" w:hAnsi="Times New Roman" w:cs="Times New Roman"/>
          <w:sz w:val="20"/>
          <w:szCs w:val="20"/>
        </w:rPr>
        <w:t xml:space="preserve">именуемый в дальнейшем «Заказчик» действующего на основании __________________________________________________________________, </w:t>
      </w:r>
      <w:proofErr w:type="gramEnd"/>
    </w:p>
    <w:p w:rsidR="00F31F81" w:rsidRPr="0044445D" w:rsidRDefault="00F31F81" w:rsidP="00F31F81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 Заказчика)</w:t>
      </w:r>
    </w:p>
    <w:p w:rsidR="00F31F81" w:rsidRPr="0044445D" w:rsidRDefault="00F31F81" w:rsidP="00F31F81">
      <w:pPr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в интересах несовершеннолетнего ____________________________________ __________________________________________________________________,</w:t>
      </w:r>
    </w:p>
    <w:p w:rsidR="00F31F81" w:rsidRPr="0044445D" w:rsidRDefault="00F31F81" w:rsidP="00F31F81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(фамилия, имя,  дата рождения)</w:t>
      </w:r>
    </w:p>
    <w:p w:rsidR="00F31F81" w:rsidRPr="0044445D" w:rsidRDefault="00F31F81" w:rsidP="00F31F81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4445D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 xml:space="preserve"> по адресу:  _____________________________________________________________,</w:t>
      </w:r>
    </w:p>
    <w:p w:rsidR="00F31F81" w:rsidRPr="0044445D" w:rsidRDefault="00F31F81" w:rsidP="00F31F81">
      <w:pPr>
        <w:jc w:val="center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F31F81" w:rsidRPr="0044445D" w:rsidRDefault="00F31F81" w:rsidP="00F31F81">
      <w:pPr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именуемый  в  дальнейшем  "Воспитанник",   совместно   именуемые Стороны, заключили настоящий Договор о нижеследующем:</w:t>
      </w:r>
    </w:p>
    <w:p w:rsidR="00F31F81" w:rsidRPr="0044445D" w:rsidRDefault="00F31F81" w:rsidP="00F31F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Par74"/>
      <w:bookmarkEnd w:id="0"/>
      <w:r w:rsidRPr="0044445D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F31F81" w:rsidRPr="0044445D" w:rsidRDefault="00F31F81" w:rsidP="00F31F81">
      <w:pPr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</w:t>
      </w:r>
      <w:r w:rsidRPr="0044445D">
        <w:rPr>
          <w:rFonts w:ascii="Times New Roman" w:hAnsi="Times New Roman" w:cs="Times New Roman"/>
          <w:sz w:val="20"/>
          <w:szCs w:val="20"/>
        </w:rPr>
        <w:tab/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1.2. Форма обучения: очная.</w:t>
      </w:r>
    </w:p>
    <w:p w:rsidR="00626DBD" w:rsidRPr="0044445D" w:rsidRDefault="00F31F81" w:rsidP="009E5636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Par78"/>
      <w:bookmarkEnd w:id="1"/>
      <w:r w:rsidRPr="0044445D">
        <w:rPr>
          <w:rFonts w:ascii="Times New Roman" w:hAnsi="Times New Roman" w:cs="Times New Roman"/>
          <w:sz w:val="20"/>
          <w:szCs w:val="20"/>
        </w:rPr>
        <w:t xml:space="preserve">1.3. Наименование образовательной программы: основная общеобразовательная программа дошкольного образования </w:t>
      </w:r>
      <w:r w:rsidRPr="0044445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разработана  на основании  основной общеобразовательной программы  дошкольного образования «От рождения до школы» под редакцией </w:t>
      </w:r>
      <w:proofErr w:type="spellStart"/>
      <w:r w:rsidRPr="0044445D">
        <w:rPr>
          <w:rFonts w:ascii="Times New Roman" w:hAnsi="Times New Roman" w:cs="Times New Roman"/>
          <w:color w:val="000000"/>
          <w:sz w:val="20"/>
          <w:szCs w:val="20"/>
        </w:rPr>
        <w:t>Н.Е.Вераксы</w:t>
      </w:r>
      <w:proofErr w:type="spellEnd"/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, Т.С. Комаровой, </w:t>
      </w:r>
      <w:proofErr w:type="spellStart"/>
      <w:r w:rsidRPr="0044445D">
        <w:rPr>
          <w:rFonts w:ascii="Times New Roman" w:hAnsi="Times New Roman" w:cs="Times New Roman"/>
          <w:color w:val="000000"/>
          <w:sz w:val="20"/>
          <w:szCs w:val="20"/>
        </w:rPr>
        <w:t>М.А.Васильевой</w:t>
      </w:r>
      <w:proofErr w:type="spellEnd"/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:rsidR="00F31F81" w:rsidRPr="0044445D" w:rsidRDefault="009E5636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color w:val="000000"/>
          <w:sz w:val="20"/>
          <w:szCs w:val="20"/>
        </w:rPr>
        <w:t>1.4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>. Срок освоения образовательной программы (продолжительность обучения) на момент подписания настоящего Договора составляет __________ календарных</w:t>
      </w:r>
      <w:r w:rsidR="00F31F81" w:rsidRPr="0044445D">
        <w:rPr>
          <w:rFonts w:ascii="Times New Roman" w:hAnsi="Times New Roman" w:cs="Times New Roman"/>
          <w:sz w:val="20"/>
          <w:szCs w:val="20"/>
        </w:rPr>
        <w:t xml:space="preserve"> лет (года).</w:t>
      </w:r>
    </w:p>
    <w:p w:rsidR="00F31F81" w:rsidRPr="0044445D" w:rsidRDefault="009E5636" w:rsidP="009E5636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1.5</w:t>
      </w:r>
      <w:r w:rsidR="00F31F81" w:rsidRPr="0044445D">
        <w:rPr>
          <w:rFonts w:ascii="Times New Roman" w:hAnsi="Times New Roman" w:cs="Times New Roman"/>
          <w:sz w:val="20"/>
          <w:szCs w:val="20"/>
        </w:rPr>
        <w:t xml:space="preserve">. </w:t>
      </w:r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Дошкольное отделение МБОУ Бурановская СОШ функционирует  по адресу: </w:t>
      </w:r>
      <w:proofErr w:type="spellStart"/>
      <w:r w:rsidRPr="0044445D">
        <w:rPr>
          <w:rFonts w:ascii="Times New Roman" w:hAnsi="Times New Roman" w:cs="Times New Roman"/>
          <w:color w:val="000000"/>
          <w:sz w:val="20"/>
          <w:szCs w:val="20"/>
        </w:rPr>
        <w:t>Калманский</w:t>
      </w:r>
      <w:proofErr w:type="spellEnd"/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Бураново, ул. </w:t>
      </w:r>
      <w:proofErr w:type="gramStart"/>
      <w:r w:rsidRPr="0044445D">
        <w:rPr>
          <w:rFonts w:ascii="Times New Roman" w:hAnsi="Times New Roman" w:cs="Times New Roman"/>
          <w:color w:val="000000"/>
          <w:sz w:val="20"/>
          <w:szCs w:val="20"/>
        </w:rPr>
        <w:t>Новая</w:t>
      </w:r>
      <w:proofErr w:type="gramEnd"/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, дом 64. </w:t>
      </w:r>
      <w:r w:rsidR="00F31F81" w:rsidRPr="0044445D">
        <w:rPr>
          <w:rFonts w:ascii="Times New Roman" w:hAnsi="Times New Roman" w:cs="Times New Roman"/>
          <w:sz w:val="20"/>
          <w:szCs w:val="20"/>
        </w:rPr>
        <w:t>Режим пребывания Воспитанника в образовательной организации</w:t>
      </w:r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устанавливается в </w:t>
      </w:r>
      <w:proofErr w:type="gramStart"/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режиме 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>полного дня</w:t>
      </w:r>
      <w:proofErr w:type="gramEnd"/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760AD2" w:rsidRPr="0044445D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часов), </w:t>
      </w:r>
      <w:r w:rsidR="00760AD2" w:rsidRPr="0044445D">
        <w:rPr>
          <w:rFonts w:ascii="Times New Roman" w:hAnsi="Times New Roman" w:cs="Times New Roman"/>
          <w:color w:val="000000"/>
          <w:sz w:val="20"/>
          <w:szCs w:val="20"/>
        </w:rPr>
        <w:t>с понедельника по пятницу с 8-30 до 17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>-30 часов.</w:t>
      </w:r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В предпраздничные дни режим работы сокращается на 1 час.</w:t>
      </w:r>
    </w:p>
    <w:p w:rsidR="00F31F81" w:rsidRPr="0044445D" w:rsidRDefault="00626DBD" w:rsidP="00F31F81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1.</w:t>
      </w:r>
      <w:r w:rsidR="009E5636" w:rsidRPr="0044445D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>. Во</w:t>
      </w:r>
      <w:r w:rsidR="00324164">
        <w:rPr>
          <w:rFonts w:ascii="Times New Roman" w:hAnsi="Times New Roman" w:cs="Times New Roman"/>
          <w:color w:val="000000"/>
          <w:sz w:val="20"/>
          <w:szCs w:val="20"/>
        </w:rPr>
        <w:t xml:space="preserve">спитанник зачисляется в 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>_________</w:t>
      </w:r>
      <w:r w:rsidR="00AF21A9" w:rsidRPr="0044445D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633808"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="00324164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760AD2"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24164">
        <w:rPr>
          <w:rFonts w:ascii="Times New Roman" w:hAnsi="Times New Roman" w:cs="Times New Roman"/>
          <w:color w:val="000000"/>
          <w:sz w:val="20"/>
          <w:szCs w:val="20"/>
        </w:rPr>
        <w:t xml:space="preserve">группу </w:t>
      </w:r>
      <w:r w:rsidR="009E5636"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общеразвивающей направленности, на основании путёвки Комитета администрации </w:t>
      </w:r>
      <w:proofErr w:type="spellStart"/>
      <w:r w:rsidR="009E5636" w:rsidRPr="0044445D">
        <w:rPr>
          <w:rFonts w:ascii="Times New Roman" w:hAnsi="Times New Roman" w:cs="Times New Roman"/>
          <w:color w:val="000000"/>
          <w:sz w:val="20"/>
          <w:szCs w:val="20"/>
        </w:rPr>
        <w:t>Калманского</w:t>
      </w:r>
      <w:proofErr w:type="spellEnd"/>
      <w:r w:rsidR="009E5636" w:rsidRPr="0044445D">
        <w:rPr>
          <w:rFonts w:ascii="Times New Roman" w:hAnsi="Times New Roman" w:cs="Times New Roman"/>
          <w:color w:val="000000"/>
          <w:sz w:val="20"/>
          <w:szCs w:val="20"/>
        </w:rPr>
        <w:t xml:space="preserve"> района по образованию, свидетельства регистрации ребёнка по месту жительства, медицинской карты и необходимых медицинских документов, доку</w:t>
      </w:r>
      <w:r w:rsidR="003E69A1" w:rsidRPr="0044445D">
        <w:rPr>
          <w:rFonts w:ascii="Times New Roman" w:hAnsi="Times New Roman" w:cs="Times New Roman"/>
          <w:color w:val="000000"/>
          <w:sz w:val="20"/>
          <w:szCs w:val="20"/>
        </w:rPr>
        <w:t>ментов удостоверяющих личность В</w:t>
      </w:r>
      <w:r w:rsidR="009E5636" w:rsidRPr="0044445D">
        <w:rPr>
          <w:rFonts w:ascii="Times New Roman" w:hAnsi="Times New Roman" w:cs="Times New Roman"/>
          <w:color w:val="000000"/>
          <w:sz w:val="20"/>
          <w:szCs w:val="20"/>
        </w:rPr>
        <w:t>оспитанника</w:t>
      </w:r>
      <w:r w:rsidR="00F31F81" w:rsidRPr="0044445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31F81" w:rsidRPr="0044445D" w:rsidRDefault="00F31F81" w:rsidP="00F31F8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2" w:name="Par86"/>
      <w:bookmarkEnd w:id="2"/>
      <w:r w:rsidRPr="0044445D">
        <w:rPr>
          <w:rFonts w:ascii="Times New Roman" w:hAnsi="Times New Roman" w:cs="Times New Roman"/>
          <w:b/>
          <w:color w:val="000000"/>
          <w:sz w:val="20"/>
          <w:szCs w:val="20"/>
        </w:rPr>
        <w:t>II. Взаимодействие Сторон</w:t>
      </w:r>
    </w:p>
    <w:p w:rsidR="00F31F81" w:rsidRPr="0044445D" w:rsidRDefault="00F31F81" w:rsidP="00F31F81">
      <w:pPr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     </w:t>
      </w:r>
      <w:r w:rsidRPr="0044445D">
        <w:rPr>
          <w:rFonts w:ascii="Times New Roman" w:hAnsi="Times New Roman" w:cs="Times New Roman"/>
          <w:sz w:val="20"/>
          <w:szCs w:val="20"/>
        </w:rPr>
        <w:tab/>
        <w:t xml:space="preserve">2.1. </w:t>
      </w:r>
      <w:r w:rsidRPr="0044445D">
        <w:rPr>
          <w:rFonts w:ascii="Times New Roman" w:hAnsi="Times New Roman" w:cs="Times New Roman"/>
          <w:b/>
          <w:sz w:val="20"/>
          <w:szCs w:val="20"/>
        </w:rPr>
        <w:t>Исполнитель вправе: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2.1.1. Самостоятельно осуществлять образовательную деятельность.</w:t>
      </w:r>
    </w:p>
    <w:p w:rsidR="001F4C24" w:rsidRPr="0044445D" w:rsidRDefault="001F4C24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lastRenderedPageBreak/>
        <w:t>2.1.2. Комплектовать по своему усмотрению группы воспитанников, переводить реб</w:t>
      </w:r>
      <w:r w:rsidR="003E69A1" w:rsidRPr="0044445D">
        <w:rPr>
          <w:rFonts w:ascii="Times New Roman" w:hAnsi="Times New Roman" w:cs="Times New Roman"/>
          <w:sz w:val="20"/>
          <w:szCs w:val="20"/>
        </w:rPr>
        <w:t>ё</w:t>
      </w:r>
      <w:r w:rsidRPr="0044445D">
        <w:rPr>
          <w:rFonts w:ascii="Times New Roman" w:hAnsi="Times New Roman" w:cs="Times New Roman"/>
          <w:sz w:val="20"/>
          <w:szCs w:val="20"/>
        </w:rPr>
        <w:t>нка в другую группу по возрастному критерию в течение года при условии освобождения места в соответствующей группе</w:t>
      </w:r>
      <w:r w:rsidR="003E69A1" w:rsidRPr="0044445D">
        <w:rPr>
          <w:rFonts w:ascii="Times New Roman" w:hAnsi="Times New Roman" w:cs="Times New Roman"/>
          <w:sz w:val="20"/>
          <w:szCs w:val="20"/>
        </w:rPr>
        <w:t>; временно переводить в</w:t>
      </w:r>
      <w:r w:rsidR="00626DBD" w:rsidRPr="0044445D">
        <w:rPr>
          <w:rFonts w:ascii="Times New Roman" w:hAnsi="Times New Roman" w:cs="Times New Roman"/>
          <w:sz w:val="20"/>
          <w:szCs w:val="20"/>
        </w:rPr>
        <w:t>оспитанников, объединять группы в случае необходимости (уменьшение количества детей в группах, летний период, во время карантина и т.п.).</w:t>
      </w:r>
    </w:p>
    <w:p w:rsidR="00626DBD" w:rsidRPr="0044445D" w:rsidRDefault="00626DB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2.1.3. Назначать (переводить, закреплять) педагогический и обслуживающий персонал за определенной группой в течение года.</w:t>
      </w:r>
    </w:p>
    <w:p w:rsidR="00626DBD" w:rsidRPr="0044445D" w:rsidRDefault="00626DB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2.1.4. Вносить предложения </w:t>
      </w:r>
      <w:r w:rsidR="008D3FFD" w:rsidRPr="0044445D">
        <w:rPr>
          <w:rFonts w:ascii="Times New Roman" w:hAnsi="Times New Roman" w:cs="Times New Roman"/>
          <w:sz w:val="20"/>
          <w:szCs w:val="20"/>
        </w:rPr>
        <w:t xml:space="preserve">рекомендательного характера </w:t>
      </w:r>
      <w:r w:rsidRPr="0044445D">
        <w:rPr>
          <w:rFonts w:ascii="Times New Roman" w:hAnsi="Times New Roman" w:cs="Times New Roman"/>
          <w:sz w:val="20"/>
          <w:szCs w:val="20"/>
        </w:rPr>
        <w:t>по совершенствованию воспитания ребенка в семье.</w:t>
      </w:r>
    </w:p>
    <w:p w:rsidR="00626DBD" w:rsidRPr="0044445D" w:rsidRDefault="003E69A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2.1.5. В интересах в</w:t>
      </w:r>
      <w:r w:rsidR="00626DBD" w:rsidRPr="0044445D">
        <w:rPr>
          <w:rFonts w:ascii="Times New Roman" w:hAnsi="Times New Roman" w:cs="Times New Roman"/>
          <w:sz w:val="20"/>
          <w:szCs w:val="20"/>
        </w:rPr>
        <w:t>оспитанников воспитатель имеет право отстранять ребёнка от посещения дошкольного отделения, если при утреннем осмотре и/или наблюдении за ребёнком в течение дня воспитателем, медсестрой обнаружены признаки заболевания, принимать ребёнка после отстранения только при предъявлении справки о состоянии здоровья ребёнка.</w:t>
      </w:r>
    </w:p>
    <w:p w:rsidR="00626DBD" w:rsidRPr="0044445D" w:rsidRDefault="00626DB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2.1.6. Взыскать долг за оказание услуг Исполн</w:t>
      </w:r>
      <w:r w:rsidR="003E69A1" w:rsidRPr="0044445D">
        <w:rPr>
          <w:rFonts w:ascii="Times New Roman" w:hAnsi="Times New Roman" w:cs="Times New Roman"/>
          <w:sz w:val="20"/>
          <w:szCs w:val="20"/>
        </w:rPr>
        <w:t>ителя по присмотру и уходу за В</w:t>
      </w:r>
      <w:r w:rsidRPr="0044445D">
        <w:rPr>
          <w:rFonts w:ascii="Times New Roman" w:hAnsi="Times New Roman" w:cs="Times New Roman"/>
          <w:sz w:val="20"/>
          <w:szCs w:val="20"/>
        </w:rPr>
        <w:t>оспитанником в судебном порядке.</w:t>
      </w:r>
    </w:p>
    <w:p w:rsidR="003E69A1" w:rsidRPr="0044445D" w:rsidRDefault="003E69A1" w:rsidP="003E69A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2.1.7.Отчислить В</w:t>
      </w:r>
      <w:r w:rsidR="009E5636" w:rsidRPr="0044445D">
        <w:rPr>
          <w:rFonts w:ascii="Times New Roman" w:hAnsi="Times New Roman" w:cs="Times New Roman"/>
          <w:sz w:val="20"/>
          <w:szCs w:val="20"/>
        </w:rPr>
        <w:t>оспитанника из образовательного учреждения: в связи с  получением образования</w:t>
      </w:r>
      <w:r w:rsidRPr="0044445D">
        <w:rPr>
          <w:rFonts w:ascii="Times New Roman" w:hAnsi="Times New Roman" w:cs="Times New Roman"/>
          <w:sz w:val="20"/>
          <w:szCs w:val="20"/>
        </w:rPr>
        <w:t>; досрочно, по инициативе родителей (законных представителей) ребёнка, (перевод в другое образовательное учреждение, смена жительства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 xml:space="preserve">..); 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 xml:space="preserve">если ребёнок не посещает учреждение без уважительных причин (болезнь, отпуск, нахождение за пределами </w:t>
      </w:r>
      <w:r w:rsidR="002A49DB" w:rsidRPr="0044445D">
        <w:rPr>
          <w:rFonts w:ascii="Times New Roman" w:hAnsi="Times New Roman" w:cs="Times New Roman"/>
          <w:sz w:val="20"/>
          <w:szCs w:val="20"/>
        </w:rPr>
        <w:t>места жительства) более 75 дней</w:t>
      </w:r>
      <w:r w:rsidRPr="0044445D">
        <w:rPr>
          <w:rFonts w:ascii="Times New Roman" w:hAnsi="Times New Roman" w:cs="Times New Roman"/>
          <w:sz w:val="20"/>
          <w:szCs w:val="20"/>
        </w:rPr>
        <w:t>, по обстоятельствам, независящим от воли участников образовательного п</w:t>
      </w:r>
      <w:r w:rsidR="008D3FFD" w:rsidRPr="0044445D">
        <w:rPr>
          <w:rFonts w:ascii="Times New Roman" w:hAnsi="Times New Roman" w:cs="Times New Roman"/>
          <w:sz w:val="20"/>
          <w:szCs w:val="20"/>
        </w:rPr>
        <w:t>роцесса, в том числе, в случае л</w:t>
      </w:r>
      <w:r w:rsidRPr="0044445D">
        <w:rPr>
          <w:rFonts w:ascii="Times New Roman" w:hAnsi="Times New Roman" w:cs="Times New Roman"/>
          <w:sz w:val="20"/>
          <w:szCs w:val="20"/>
        </w:rPr>
        <w:t>иквидации учреждения, осуществляющего образовательную деятельность.</w:t>
      </w:r>
    </w:p>
    <w:p w:rsidR="003E69A1" w:rsidRPr="0044445D" w:rsidRDefault="003E69A1" w:rsidP="003E69A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2.1.8. Рекомендовать Заказчику консультацию врача-психоневролога, посещение психолого-медико-педагогической комиссии с целью определения необходимости оказания квалифицированной коррекционной помощи ребёнку, а при необходимости - и профиля учреждения, соответствующего состоянию развития и здоровья ребёнка, для его дальнейшего пребывания.</w:t>
      </w:r>
    </w:p>
    <w:p w:rsidR="003E69A1" w:rsidRPr="0044445D" w:rsidRDefault="003E69A1" w:rsidP="003E69A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2.1.9. Обращаться за поддержкой в территориальные службы социальной помощи населению, других социальных институтов образования в случае ненадлежащ</w:t>
      </w:r>
      <w:r w:rsidR="002A49DB" w:rsidRPr="0044445D">
        <w:rPr>
          <w:rFonts w:ascii="Times New Roman" w:hAnsi="Times New Roman" w:cs="Times New Roman"/>
          <w:sz w:val="20"/>
          <w:szCs w:val="20"/>
        </w:rPr>
        <w:t>его соблюдения Заказчиком прав В</w:t>
      </w:r>
      <w:r w:rsidRPr="0044445D">
        <w:rPr>
          <w:rFonts w:ascii="Times New Roman" w:hAnsi="Times New Roman" w:cs="Times New Roman"/>
          <w:sz w:val="20"/>
          <w:szCs w:val="20"/>
        </w:rPr>
        <w:t>оспитанника в соответствии с Конвенцией о правах ребёнка и другими законодательными актами Российской Федерации.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2.2. </w:t>
      </w:r>
      <w:r w:rsidRPr="0044445D">
        <w:rPr>
          <w:rFonts w:ascii="Times New Roman" w:hAnsi="Times New Roman" w:cs="Times New Roman"/>
          <w:b/>
          <w:sz w:val="20"/>
          <w:szCs w:val="20"/>
        </w:rPr>
        <w:t>Заказчик вправе: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2.2.2. Получать от Исполнителя информацию: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по вопросам организации и обеспечения надлежащего исполнения услуг, предусмотренных </w:t>
      </w:r>
      <w:hyperlink r:id="rId6" w:anchor="Par74" w:history="1">
        <w:r w:rsidRPr="0044445D">
          <w:rPr>
            <w:rStyle w:val="a6"/>
            <w:rFonts w:ascii="Times New Roman" w:hAnsi="Times New Roman"/>
            <w:sz w:val="20"/>
            <w:szCs w:val="20"/>
          </w:rPr>
          <w:t>разделом I</w:t>
        </w:r>
      </w:hyperlink>
      <w:r w:rsidRPr="0044445D">
        <w:rPr>
          <w:rFonts w:ascii="Times New Roman" w:hAnsi="Times New Roman" w:cs="Times New Roman"/>
          <w:sz w:val="20"/>
          <w:szCs w:val="20"/>
        </w:rPr>
        <w:t> настоящего Договора;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F31F81" w:rsidRPr="0044445D" w:rsidRDefault="008D3FF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2.2.4</w:t>
      </w:r>
      <w:r w:rsidR="00F31F81" w:rsidRPr="0044445D">
        <w:rPr>
          <w:rFonts w:ascii="Times New Roman" w:hAnsi="Times New Roman" w:cs="Times New Roman"/>
          <w:sz w:val="20"/>
          <w:szCs w:val="20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F31F81" w:rsidRPr="0044445D" w:rsidRDefault="008D3FF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2.2.5</w:t>
      </w:r>
      <w:r w:rsidR="00F31F81" w:rsidRPr="0044445D">
        <w:rPr>
          <w:rFonts w:ascii="Times New Roman" w:hAnsi="Times New Roman" w:cs="Times New Roman"/>
          <w:sz w:val="20"/>
          <w:szCs w:val="20"/>
        </w:rPr>
        <w:t>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2A49DB" w:rsidRPr="0044445D" w:rsidRDefault="008D3FF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2.2.6</w:t>
      </w:r>
      <w:r w:rsidR="002A49DB" w:rsidRPr="0044445D">
        <w:rPr>
          <w:rFonts w:ascii="Times New Roman" w:hAnsi="Times New Roman" w:cs="Times New Roman"/>
          <w:sz w:val="20"/>
          <w:szCs w:val="20"/>
        </w:rPr>
        <w:t>. Ходатайствовать перед Исполнителем об отсрочке платежей за содержание ребёнка в учреждении, но не позднее, чем за 5 дней до установленного срока оплаты.</w:t>
      </w:r>
    </w:p>
    <w:p w:rsidR="002A49DB" w:rsidRPr="0044445D" w:rsidRDefault="008D3FF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2.2.7</w:t>
      </w:r>
      <w:r w:rsidR="002A49DB" w:rsidRPr="0044445D">
        <w:rPr>
          <w:rFonts w:ascii="Times New Roman" w:hAnsi="Times New Roman" w:cs="Times New Roman"/>
          <w:sz w:val="20"/>
          <w:szCs w:val="20"/>
        </w:rPr>
        <w:t>. Участвовать в формировании дополнительных источников финансирования и взыскания материальных сре</w:t>
      </w:r>
      <w:proofErr w:type="gramStart"/>
      <w:r w:rsidR="002A49DB" w:rsidRPr="0044445D">
        <w:rPr>
          <w:rFonts w:ascii="Times New Roman" w:hAnsi="Times New Roman" w:cs="Times New Roman"/>
          <w:sz w:val="20"/>
          <w:szCs w:val="20"/>
        </w:rPr>
        <w:t>дств дл</w:t>
      </w:r>
      <w:proofErr w:type="gramEnd"/>
      <w:r w:rsidR="002A49DB" w:rsidRPr="0044445D">
        <w:rPr>
          <w:rFonts w:ascii="Times New Roman" w:hAnsi="Times New Roman" w:cs="Times New Roman"/>
          <w:sz w:val="20"/>
          <w:szCs w:val="20"/>
        </w:rPr>
        <w:t xml:space="preserve">я осуществления уставной деятельности Исполнителя, вносить добровольные пожертвования в различных видах: оказывать помощь в улучшении организации учебно-воспитательного процесса, предметно-развивающей пространственной среды; </w:t>
      </w:r>
      <w:r w:rsidR="00AE3745" w:rsidRPr="0044445D">
        <w:rPr>
          <w:rFonts w:ascii="Times New Roman" w:hAnsi="Times New Roman" w:cs="Times New Roman"/>
          <w:sz w:val="20"/>
          <w:szCs w:val="20"/>
        </w:rPr>
        <w:t>участвовать в ремонте группы, в благоустройстве</w:t>
      </w:r>
      <w:r w:rsidR="002A49DB" w:rsidRPr="0044445D">
        <w:rPr>
          <w:rFonts w:ascii="Times New Roman" w:hAnsi="Times New Roman" w:cs="Times New Roman"/>
          <w:sz w:val="20"/>
          <w:szCs w:val="20"/>
        </w:rPr>
        <w:t xml:space="preserve"> участков и озеленении прилегающей территории, игровых участков для комфортного пребывания детей.</w:t>
      </w:r>
    </w:p>
    <w:p w:rsidR="002A49DB" w:rsidRPr="0044445D" w:rsidRDefault="008D3FF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lastRenderedPageBreak/>
        <w:t>2.2.8</w:t>
      </w:r>
      <w:r w:rsidR="002A49DB" w:rsidRPr="0044445D">
        <w:rPr>
          <w:rFonts w:ascii="Times New Roman" w:hAnsi="Times New Roman" w:cs="Times New Roman"/>
          <w:sz w:val="20"/>
          <w:szCs w:val="20"/>
        </w:rPr>
        <w:t xml:space="preserve">. Получать компенсацию части родительской платы за </w:t>
      </w:r>
      <w:proofErr w:type="gramStart"/>
      <w:r w:rsidR="002A49DB" w:rsidRPr="0044445D">
        <w:rPr>
          <w:rFonts w:ascii="Times New Roman" w:hAnsi="Times New Roman" w:cs="Times New Roman"/>
          <w:sz w:val="20"/>
          <w:szCs w:val="20"/>
        </w:rPr>
        <w:t>присмотр</w:t>
      </w:r>
      <w:proofErr w:type="gramEnd"/>
      <w:r w:rsidR="002A49DB" w:rsidRPr="0044445D">
        <w:rPr>
          <w:rFonts w:ascii="Times New Roman" w:hAnsi="Times New Roman" w:cs="Times New Roman"/>
          <w:sz w:val="20"/>
          <w:szCs w:val="20"/>
        </w:rPr>
        <w:t xml:space="preserve"> и содержание имеет право один из родителей (законных представителей), заключивший договор с МБОУ Бурановская СОШ, предоставившим справку из УСЗН (о признании малоимущей или многодетной семьей) и внёсший плату за соде</w:t>
      </w:r>
      <w:r w:rsidR="00AE3745" w:rsidRPr="0044445D">
        <w:rPr>
          <w:rFonts w:ascii="Times New Roman" w:hAnsi="Times New Roman" w:cs="Times New Roman"/>
          <w:sz w:val="20"/>
          <w:szCs w:val="20"/>
        </w:rPr>
        <w:t>ржание ребёнка в образовательном</w:t>
      </w:r>
      <w:r w:rsidR="002A49DB" w:rsidRPr="0044445D">
        <w:rPr>
          <w:rFonts w:ascii="Times New Roman" w:hAnsi="Times New Roman" w:cs="Times New Roman"/>
          <w:sz w:val="20"/>
          <w:szCs w:val="20"/>
        </w:rPr>
        <w:t xml:space="preserve"> учреждении (на первого ребёнка – в размере 20% от внесения родительской платы, фактически взимаемой за присмотр и содержание Воспитанника, на второго – в размере 50%, на третьего и последующих детей – в размере 70% от указанной платы).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2.3. </w:t>
      </w:r>
      <w:r w:rsidRPr="0044445D">
        <w:rPr>
          <w:rFonts w:ascii="Times New Roman" w:hAnsi="Times New Roman" w:cs="Times New Roman"/>
          <w:b/>
          <w:sz w:val="20"/>
          <w:szCs w:val="20"/>
        </w:rPr>
        <w:t>Исполнитель обязан: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2.3.1. Обеспечить Заказчику доступ к</w:t>
      </w:r>
      <w:r w:rsidR="00AE3745" w:rsidRPr="0044445D">
        <w:rPr>
          <w:rFonts w:ascii="Times New Roman" w:hAnsi="Times New Roman" w:cs="Times New Roman"/>
          <w:sz w:val="20"/>
          <w:szCs w:val="20"/>
        </w:rPr>
        <w:t xml:space="preserve"> информации для ознакомления с У</w:t>
      </w:r>
      <w:r w:rsidRPr="0044445D">
        <w:rPr>
          <w:rFonts w:ascii="Times New Roman" w:hAnsi="Times New Roman" w:cs="Times New Roman"/>
          <w:sz w:val="20"/>
          <w:szCs w:val="20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2.3.2. Обеспечить надлежащее предоставление услуг, предусмотренных </w:t>
      </w:r>
      <w:hyperlink r:id="rId7" w:anchor="Par74" w:history="1">
        <w:r w:rsidRPr="0044445D">
          <w:rPr>
            <w:rStyle w:val="a6"/>
            <w:rFonts w:ascii="Times New Roman" w:hAnsi="Times New Roman"/>
            <w:sz w:val="20"/>
            <w:szCs w:val="20"/>
          </w:rPr>
          <w:t>разделом I</w:t>
        </w:r>
      </w:hyperlink>
      <w:r w:rsidRPr="0044445D">
        <w:rPr>
          <w:rFonts w:ascii="Times New Roman" w:hAnsi="Times New Roman" w:cs="Times New Roman"/>
          <w:sz w:val="20"/>
          <w:szCs w:val="20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2.3.7. Обучать Воспитанника по образовательной программе, предусмотренной </w:t>
      </w:r>
      <w:hyperlink r:id="rId8" w:anchor="Par78" w:history="1">
        <w:r w:rsidRPr="0044445D">
          <w:rPr>
            <w:rStyle w:val="a6"/>
            <w:rFonts w:ascii="Times New Roman" w:hAnsi="Times New Roman"/>
            <w:sz w:val="20"/>
            <w:szCs w:val="20"/>
          </w:rPr>
          <w:t>пунктом 1.3</w:t>
        </w:r>
      </w:hyperlink>
      <w:r w:rsidR="00644F35" w:rsidRPr="0044445D">
        <w:rPr>
          <w:rStyle w:val="a6"/>
          <w:rFonts w:ascii="Times New Roman" w:hAnsi="Times New Roman"/>
          <w:sz w:val="20"/>
          <w:szCs w:val="20"/>
        </w:rPr>
        <w:t xml:space="preserve">. </w:t>
      </w:r>
      <w:r w:rsidRPr="0044445D">
        <w:rPr>
          <w:rFonts w:ascii="Times New Roman" w:hAnsi="Times New Roman" w:cs="Times New Roman"/>
          <w:sz w:val="20"/>
          <w:szCs w:val="20"/>
        </w:rPr>
        <w:t>настоящего Договора.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2.3.9. Обеспечивать    Воспитанника    необходимым    сбалансированным</w:t>
      </w:r>
      <w:r w:rsidR="00AE3745" w:rsidRPr="0044445D">
        <w:rPr>
          <w:rFonts w:ascii="Times New Roman" w:hAnsi="Times New Roman" w:cs="Times New Roman"/>
          <w:sz w:val="20"/>
          <w:szCs w:val="20"/>
        </w:rPr>
        <w:t xml:space="preserve"> питанием, в пределах финансовых средств, кратность и время приёма пищи устанавливается режимом дня образовательного учреждения в соответствии с установленным законодательством порядке и на момент подписания настоящего Договора является</w:t>
      </w:r>
      <w:r w:rsidRPr="0044445D">
        <w:rPr>
          <w:rFonts w:ascii="Times New Roman" w:hAnsi="Times New Roman" w:cs="Times New Roman"/>
          <w:sz w:val="20"/>
          <w:szCs w:val="20"/>
        </w:rPr>
        <w:t xml:space="preserve"> 3х разовым питанием: завтрак, обед,  полдник.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2.3.10. Своевременно переводить Воспитанника в следующую возрастную группу.</w:t>
      </w:r>
    </w:p>
    <w:p w:rsidR="00F31F81" w:rsidRPr="0044445D" w:rsidRDefault="00F31F81" w:rsidP="00F31F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2.3.11. Уведомить Заказчика за 10 дней о нецелесообразности оказания Воспитаннику образовательной услуги в объеме, предусмотренном    разделом   I  настоящего   Договора,   вследствие   его индивидуальных   особенностей,   делающих   невозможным  или педагогически нецелесообразным оказание данной услуги.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2.3.12. Обеспечить соблюдение требований Федерального </w:t>
      </w:r>
      <w:hyperlink r:id="rId9" w:history="1">
        <w:r w:rsidRPr="0044445D">
          <w:rPr>
            <w:rStyle w:val="a6"/>
            <w:rFonts w:ascii="Times New Roman" w:hAnsi="Times New Roman"/>
            <w:sz w:val="20"/>
            <w:szCs w:val="20"/>
          </w:rPr>
          <w:t>закона</w:t>
        </w:r>
      </w:hyperlink>
      <w:r w:rsidRPr="0044445D">
        <w:rPr>
          <w:rFonts w:ascii="Times New Roman" w:hAnsi="Times New Roman" w:cs="Times New Roman"/>
          <w:sz w:val="20"/>
          <w:szCs w:val="20"/>
        </w:rPr>
        <w:t> 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AE3745" w:rsidRPr="0044445D" w:rsidRDefault="00AE3745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2.3.13. Отстранить Воспитанника от посещения образовательного учреждения в случае обнаружения признаков </w:t>
      </w:r>
      <w:r w:rsidR="00E638BD" w:rsidRPr="0044445D">
        <w:rPr>
          <w:rFonts w:ascii="Times New Roman" w:hAnsi="Times New Roman" w:cs="Times New Roman"/>
          <w:sz w:val="20"/>
          <w:szCs w:val="20"/>
        </w:rPr>
        <w:t>заболевания до получения письменного заключения – медицинской справки о том, что Воспитанник здоров.</w:t>
      </w:r>
    </w:p>
    <w:p w:rsidR="00E638BD" w:rsidRPr="0044445D" w:rsidRDefault="00E638BD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2.3.14. Сохранить место для ребёнка на основании личного заявления родителя (законного представителя) в случае его болезни, санаторно-курортного лечения, карантина, отпуска и временного отсутствия родителя по уважительным причинам (болезни, командировки и прочие), а также летний период, сроком до 75 дней, вне зависимости от продолжительности отпуска родителей.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4445D">
        <w:rPr>
          <w:rFonts w:ascii="Times New Roman" w:hAnsi="Times New Roman" w:cs="Times New Roman"/>
          <w:b/>
          <w:sz w:val="20"/>
          <w:szCs w:val="20"/>
        </w:rPr>
        <w:t>2.4. Заказчик обязан: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2.4.2. Своевременно вносить плату за присмотр и уход</w:t>
      </w:r>
      <w:r w:rsidR="00104007" w:rsidRPr="0044445D">
        <w:rPr>
          <w:rFonts w:ascii="Times New Roman" w:hAnsi="Times New Roman" w:cs="Times New Roman"/>
          <w:sz w:val="20"/>
          <w:szCs w:val="20"/>
        </w:rPr>
        <w:t xml:space="preserve"> (комплекс мер по организации питания и хозяйственно-бытового обслуживания детей, обеспечению соблюдения им личной гигиены и режима дня)</w:t>
      </w:r>
      <w:r w:rsidRPr="0044445D">
        <w:rPr>
          <w:rFonts w:ascii="Times New Roman" w:hAnsi="Times New Roman" w:cs="Times New Roman"/>
          <w:sz w:val="20"/>
          <w:szCs w:val="20"/>
        </w:rPr>
        <w:t xml:space="preserve"> за Воспитанником.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>, предусмотренные уставом образовательной организации.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2.4.6. Информировать Исполнителя </w:t>
      </w:r>
      <w:r w:rsidR="002A4D55" w:rsidRPr="0044445D">
        <w:rPr>
          <w:rFonts w:ascii="Times New Roman" w:hAnsi="Times New Roman" w:cs="Times New Roman"/>
          <w:sz w:val="20"/>
          <w:szCs w:val="20"/>
        </w:rPr>
        <w:t xml:space="preserve">в лице воспитателя группы  (по мобильному или стационарному телефону) </w:t>
      </w:r>
      <w:r w:rsidRPr="0044445D">
        <w:rPr>
          <w:rFonts w:ascii="Times New Roman" w:hAnsi="Times New Roman" w:cs="Times New Roman"/>
          <w:sz w:val="20"/>
          <w:szCs w:val="20"/>
        </w:rPr>
        <w:t>о болезни</w:t>
      </w:r>
      <w:r w:rsidR="002A4D55" w:rsidRPr="0044445D">
        <w:rPr>
          <w:rFonts w:ascii="Times New Roman" w:hAnsi="Times New Roman" w:cs="Times New Roman"/>
          <w:sz w:val="20"/>
          <w:szCs w:val="20"/>
        </w:rPr>
        <w:t xml:space="preserve"> (с диагнозом)</w:t>
      </w:r>
      <w:r w:rsidRPr="0044445D">
        <w:rPr>
          <w:rFonts w:ascii="Times New Roman" w:hAnsi="Times New Roman" w:cs="Times New Roman"/>
          <w:sz w:val="20"/>
          <w:szCs w:val="20"/>
        </w:rPr>
        <w:t xml:space="preserve"> или предстоящем отсутствии ребенка накануне отсутствия до 12-00, информировать Исполнителя о выходе ребенка в детский сад после болезни или отсутствия по другим причинам до 12-00 накануне.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2.4.7. 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A4D55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2.4.9. Лично передавать и забирать ребенка у воспитателя. При поручении этих действий другим лицам, достигшим 18-летнего возраста, письменно уведомлять об этом Учреждение в виде заявления </w:t>
      </w:r>
      <w:r w:rsidR="002A4D55" w:rsidRPr="0044445D">
        <w:rPr>
          <w:rFonts w:ascii="Times New Roman" w:hAnsi="Times New Roman" w:cs="Times New Roman"/>
          <w:sz w:val="20"/>
          <w:szCs w:val="20"/>
        </w:rPr>
        <w:t>на имя  директора или доверенности</w:t>
      </w:r>
      <w:r w:rsidR="00AF21A9" w:rsidRPr="0044445D">
        <w:rPr>
          <w:rFonts w:ascii="Times New Roman" w:hAnsi="Times New Roman" w:cs="Times New Roman"/>
          <w:sz w:val="20"/>
          <w:szCs w:val="20"/>
        </w:rPr>
        <w:t>.</w:t>
      </w:r>
    </w:p>
    <w:p w:rsidR="00F31F81" w:rsidRPr="0044445D" w:rsidRDefault="002A4D55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2.4.10</w:t>
      </w:r>
      <w:r w:rsidR="00F31F81" w:rsidRPr="0044445D">
        <w:rPr>
          <w:rFonts w:ascii="Times New Roman" w:hAnsi="Times New Roman" w:cs="Times New Roman"/>
          <w:sz w:val="20"/>
          <w:szCs w:val="20"/>
        </w:rPr>
        <w:t>.</w:t>
      </w:r>
      <w:r w:rsidRPr="0044445D">
        <w:rPr>
          <w:rFonts w:ascii="Times New Roman" w:hAnsi="Times New Roman" w:cs="Times New Roman"/>
          <w:sz w:val="20"/>
          <w:szCs w:val="20"/>
        </w:rPr>
        <w:t xml:space="preserve"> Приводить ребенка в образовательную организацию во время, указанное в режиме дня, но не позднее, чем за 10 минут до начала завтрака, для обеспечения соблюдения режима дня и исключения помех режимным моментам группы.</w:t>
      </w:r>
    </w:p>
    <w:p w:rsidR="002A4D55" w:rsidRPr="0044445D" w:rsidRDefault="002A4D55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2.4.11. Во избежание случаев травматизма, родителям (законным представителям) до передачи ребёнка воспитателю необходимо проверить содержимое карманов в одежде ребёнка на наличие опасных предметов. 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 xml:space="preserve">Категорически запрещается приносить в группу острые, режущие, стеклянные предметы </w:t>
      </w:r>
      <w:r w:rsidR="007B154D" w:rsidRPr="0044445D">
        <w:rPr>
          <w:rFonts w:ascii="Times New Roman" w:hAnsi="Times New Roman" w:cs="Times New Roman"/>
          <w:sz w:val="20"/>
          <w:szCs w:val="20"/>
        </w:rPr>
        <w:t>(ножницы, ножи, булавки, гвозди, проволоку, зеркала, стеклянные флаконы), а также мелкие предметы (бусинки, пуговицы и т.п.), таблетки</w:t>
      </w:r>
      <w:r w:rsidR="00F72A35" w:rsidRPr="0044445D">
        <w:rPr>
          <w:rFonts w:ascii="Times New Roman" w:hAnsi="Times New Roman" w:cs="Times New Roman"/>
          <w:sz w:val="20"/>
          <w:szCs w:val="20"/>
        </w:rPr>
        <w:t>;</w:t>
      </w:r>
      <w:r w:rsidR="007B154D" w:rsidRPr="0044445D">
        <w:rPr>
          <w:rFonts w:ascii="Times New Roman" w:hAnsi="Times New Roman" w:cs="Times New Roman"/>
          <w:sz w:val="20"/>
          <w:szCs w:val="20"/>
        </w:rPr>
        <w:t xml:space="preserve"> предметы и средства, опасные для жизни и здоровья, в </w:t>
      </w:r>
      <w:proofErr w:type="spellStart"/>
      <w:r w:rsidR="007B154D" w:rsidRPr="0044445D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="007B154D" w:rsidRPr="0044445D">
        <w:rPr>
          <w:rFonts w:ascii="Times New Roman" w:hAnsi="Times New Roman" w:cs="Times New Roman"/>
          <w:sz w:val="20"/>
          <w:szCs w:val="20"/>
        </w:rPr>
        <w:t>., приводящие к взрывам, пожарам и возможным травмам.</w:t>
      </w:r>
      <w:proofErr w:type="gramEnd"/>
      <w:r w:rsidR="007B154D" w:rsidRPr="0044445D">
        <w:rPr>
          <w:rFonts w:ascii="Times New Roman" w:hAnsi="Times New Roman" w:cs="Times New Roman"/>
          <w:sz w:val="20"/>
          <w:szCs w:val="20"/>
        </w:rPr>
        <w:t xml:space="preserve"> Родители (законные представители) обязаны уведомлять воспитателя о травмах, полученных ребёнком дома. Следует не допускать наличия у ребёнка дорогостоящих игрушек, мобильных телефонов, ювелирных украшений (серёг, цепочек, колец и т.п.) - воспитатели не несут ответственность за их сохранность.</w:t>
      </w:r>
    </w:p>
    <w:p w:rsidR="00F72A35" w:rsidRPr="0044445D" w:rsidRDefault="00F72A35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31F81" w:rsidRPr="0044445D" w:rsidRDefault="00F31F81" w:rsidP="00F31F8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" w:name="Par141"/>
      <w:bookmarkEnd w:id="3"/>
      <w:r w:rsidRPr="0044445D">
        <w:rPr>
          <w:rFonts w:ascii="Times New Roman" w:hAnsi="Times New Roman" w:cs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 w:rsidRPr="0044445D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44445D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</w:t>
      </w:r>
    </w:p>
    <w:p w:rsidR="00F31F81" w:rsidRPr="0044445D" w:rsidRDefault="00F31F81" w:rsidP="00F31F81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44"/>
      <w:bookmarkEnd w:id="4"/>
      <w:r w:rsidRPr="0044445D">
        <w:rPr>
          <w:rFonts w:ascii="Times New Roman" w:hAnsi="Times New Roman" w:cs="Times New Roman"/>
          <w:sz w:val="20"/>
          <w:szCs w:val="20"/>
        </w:rPr>
        <w:t>3.1. Стоимость  услуг Исполнителя по присмотру и уходу за Воспитанником (далее - родительская плата) составляет </w:t>
      </w:r>
      <w:r w:rsidR="00760AD2" w:rsidRPr="0044445D">
        <w:rPr>
          <w:rFonts w:ascii="Times New Roman" w:hAnsi="Times New Roman" w:cs="Times New Roman"/>
          <w:sz w:val="20"/>
          <w:szCs w:val="20"/>
        </w:rPr>
        <w:t xml:space="preserve">1400 руб. </w:t>
      </w:r>
      <w:r w:rsidRPr="0044445D">
        <w:rPr>
          <w:rFonts w:ascii="Times New Roman" w:hAnsi="Times New Roman" w:cs="Times New Roman"/>
          <w:sz w:val="20"/>
          <w:szCs w:val="20"/>
        </w:rPr>
        <w:t>в месяц</w:t>
      </w:r>
      <w:r w:rsidR="00082C71" w:rsidRPr="0044445D">
        <w:rPr>
          <w:rFonts w:ascii="Times New Roman" w:hAnsi="Times New Roman" w:cs="Times New Roman"/>
          <w:sz w:val="20"/>
          <w:szCs w:val="20"/>
        </w:rPr>
        <w:t xml:space="preserve"> (постановление администрации </w:t>
      </w:r>
      <w:proofErr w:type="spellStart"/>
      <w:r w:rsidR="00082C71" w:rsidRPr="0044445D">
        <w:rPr>
          <w:rFonts w:ascii="Times New Roman" w:hAnsi="Times New Roman" w:cs="Times New Roman"/>
          <w:sz w:val="20"/>
          <w:szCs w:val="20"/>
        </w:rPr>
        <w:t>Калманского</w:t>
      </w:r>
      <w:proofErr w:type="spellEnd"/>
      <w:r w:rsidR="00082C71" w:rsidRPr="0044445D">
        <w:rPr>
          <w:rFonts w:ascii="Times New Roman" w:hAnsi="Times New Roman" w:cs="Times New Roman"/>
          <w:sz w:val="20"/>
          <w:szCs w:val="20"/>
        </w:rPr>
        <w:t xml:space="preserve"> района № 390 от 22.07.2019 г.)</w:t>
      </w:r>
      <w:r w:rsidRPr="0044445D">
        <w:rPr>
          <w:rFonts w:ascii="Times New Roman" w:hAnsi="Times New Roman" w:cs="Times New Roman"/>
          <w:sz w:val="20"/>
          <w:szCs w:val="20"/>
        </w:rPr>
        <w:t>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3.3. Заказчик</w:t>
      </w:r>
      <w:r w:rsidR="00082C71" w:rsidRPr="0044445D">
        <w:rPr>
          <w:rFonts w:ascii="Times New Roman" w:hAnsi="Times New Roman" w:cs="Times New Roman"/>
          <w:sz w:val="20"/>
          <w:szCs w:val="20"/>
        </w:rPr>
        <w:t xml:space="preserve"> ежемесячно </w:t>
      </w:r>
      <w:r w:rsidRPr="0044445D">
        <w:rPr>
          <w:rFonts w:ascii="Times New Roman" w:hAnsi="Times New Roman" w:cs="Times New Roman"/>
          <w:sz w:val="20"/>
          <w:szCs w:val="20"/>
        </w:rPr>
        <w:t>вносит  родительскую плату за присмотр и уход за Воспитанником, указанную в   </w:t>
      </w:r>
      <w:hyperlink r:id="rId10" w:anchor="Par144" w:history="1">
        <w:r w:rsidRPr="0044445D">
          <w:rPr>
            <w:rStyle w:val="a6"/>
            <w:rFonts w:ascii="Times New Roman" w:hAnsi="Times New Roman"/>
            <w:sz w:val="20"/>
            <w:szCs w:val="20"/>
          </w:rPr>
          <w:t>пункте 3.1</w:t>
        </w:r>
      </w:hyperlink>
      <w:r w:rsidRPr="0044445D">
        <w:rPr>
          <w:rFonts w:ascii="Times New Roman" w:hAnsi="Times New Roman" w:cs="Times New Roman"/>
          <w:sz w:val="20"/>
          <w:szCs w:val="20"/>
        </w:rPr>
        <w:t> настоящего Договора.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 3.4. Оплата производится в срок до 10 числа месяца, следующего за 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>расчетным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 xml:space="preserve"> в безналичном порядке на расчетный счет организации.</w:t>
      </w:r>
      <w:bookmarkStart w:id="5" w:name="Par165"/>
      <w:bookmarkStart w:id="6" w:name="Par191"/>
      <w:bookmarkEnd w:id="5"/>
      <w:bookmarkEnd w:id="6"/>
    </w:p>
    <w:p w:rsidR="00F31F81" w:rsidRPr="0044445D" w:rsidRDefault="00F31F81" w:rsidP="00F31F8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445D">
        <w:rPr>
          <w:rFonts w:ascii="Times New Roman" w:hAnsi="Times New Roman" w:cs="Times New Roman"/>
          <w:b/>
          <w:sz w:val="20"/>
          <w:szCs w:val="20"/>
        </w:rPr>
        <w:lastRenderedPageBreak/>
        <w:t>IV. Ответственность за неисполнение или ненадлежащее исполнение обязательств по договору, порядок разрешения споров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31F81" w:rsidRPr="0044445D" w:rsidRDefault="00F31F81" w:rsidP="00F31F8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7" w:name="Par213"/>
      <w:bookmarkEnd w:id="7"/>
      <w:r w:rsidRPr="0044445D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5.1. Условия, на которых заключен настоящий Договор, могут быть изменены по соглашению сторон.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5.3. Настоящий 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44445D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44445D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</w:t>
      </w:r>
    </w:p>
    <w:p w:rsidR="00F31F81" w:rsidRPr="0044445D" w:rsidRDefault="00F31F81" w:rsidP="00F31F81">
      <w:pPr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8" w:name="Par219"/>
      <w:bookmarkEnd w:id="8"/>
      <w:r w:rsidRPr="0044445D">
        <w:rPr>
          <w:rFonts w:ascii="Times New Roman" w:hAnsi="Times New Roman" w:cs="Times New Roman"/>
          <w:b/>
          <w:sz w:val="20"/>
          <w:szCs w:val="20"/>
        </w:rPr>
        <w:t>VI. Заключительные положения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 xml:space="preserve">6.1. Настоящий договор вступает в силу со дня его подписания Сторонами и </w:t>
      </w:r>
      <w:r w:rsidR="00F72A35" w:rsidRPr="0044445D">
        <w:rPr>
          <w:rFonts w:ascii="Times New Roman" w:hAnsi="Times New Roman" w:cs="Times New Roman"/>
          <w:sz w:val="20"/>
          <w:szCs w:val="20"/>
        </w:rPr>
        <w:t>действует до "31</w:t>
      </w:r>
      <w:r w:rsidRPr="0044445D">
        <w:rPr>
          <w:rFonts w:ascii="Times New Roman" w:hAnsi="Times New Roman" w:cs="Times New Roman"/>
          <w:sz w:val="20"/>
          <w:szCs w:val="20"/>
        </w:rPr>
        <w:t xml:space="preserve">" </w:t>
      </w:r>
      <w:r w:rsidR="00F72A35" w:rsidRPr="0044445D">
        <w:rPr>
          <w:rFonts w:ascii="Times New Roman" w:hAnsi="Times New Roman" w:cs="Times New Roman"/>
          <w:sz w:val="20"/>
          <w:szCs w:val="20"/>
        </w:rPr>
        <w:t>мая 20__</w:t>
      </w:r>
      <w:r w:rsidR="00324164">
        <w:rPr>
          <w:rFonts w:ascii="Times New Roman" w:hAnsi="Times New Roman" w:cs="Times New Roman"/>
          <w:sz w:val="20"/>
          <w:szCs w:val="20"/>
        </w:rPr>
        <w:t>__</w:t>
      </w:r>
      <w:r w:rsidRPr="0044445D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F31F81" w:rsidRPr="0044445D" w:rsidRDefault="00F31F81" w:rsidP="00F31F8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E439E" w:rsidRPr="0044445D" w:rsidRDefault="00F31F81" w:rsidP="0044445D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FE439E" w:rsidRPr="0044445D" w:rsidRDefault="00FE439E" w:rsidP="00A62C3B">
      <w:pPr>
        <w:ind w:firstLine="709"/>
        <w:rPr>
          <w:rFonts w:ascii="Times New Roman" w:hAnsi="Times New Roman" w:cs="Times New Roman"/>
          <w:sz w:val="20"/>
          <w:szCs w:val="20"/>
        </w:rPr>
      </w:pPr>
    </w:p>
    <w:p w:rsidR="00F31F81" w:rsidRPr="0044445D" w:rsidRDefault="00F31F81" w:rsidP="00A62C3B">
      <w:pPr>
        <w:ind w:firstLine="709"/>
        <w:rPr>
          <w:rFonts w:ascii="Times New Roman" w:hAnsi="Times New Roman" w:cs="Times New Roman"/>
          <w:sz w:val="20"/>
          <w:szCs w:val="20"/>
        </w:rPr>
      </w:pPr>
      <w:r w:rsidRPr="0044445D">
        <w:rPr>
          <w:rFonts w:ascii="Times New Roman" w:hAnsi="Times New Roman" w:cs="Times New Roman"/>
          <w:sz w:val="20"/>
          <w:szCs w:val="20"/>
        </w:rPr>
        <w:t> </w:t>
      </w:r>
      <w:bookmarkStart w:id="9" w:name="Par229"/>
      <w:bookmarkEnd w:id="9"/>
      <w:r w:rsidRPr="0044445D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816"/>
      </w:tblGrid>
      <w:tr w:rsidR="00F31F81" w:rsidRPr="0044445D" w:rsidTr="00FC203A">
        <w:tc>
          <w:tcPr>
            <w:tcW w:w="4785" w:type="dxa"/>
          </w:tcPr>
          <w:p w:rsidR="00FE439E" w:rsidRPr="0044445D" w:rsidRDefault="00F31F81" w:rsidP="00082C71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E439E" w:rsidRPr="0044445D" w:rsidRDefault="00FE439E" w:rsidP="00644F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1F81" w:rsidRPr="0044445D" w:rsidRDefault="00F31F81" w:rsidP="00644F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Муниципальное бюджетное </w:t>
            </w:r>
            <w:r w:rsidR="00C33D45" w:rsidRPr="0044445D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общеобразовательное учреждение</w:t>
            </w:r>
            <w:r w:rsidR="00644F35" w:rsidRPr="004444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Бурановская</w:t>
            </w:r>
          </w:p>
          <w:p w:rsidR="00644F35" w:rsidRPr="0044445D" w:rsidRDefault="00C33D45" w:rsidP="00644F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общеобразовательная школа</w:t>
            </w:r>
          </w:p>
          <w:p w:rsidR="00F31F81" w:rsidRPr="0044445D" w:rsidRDefault="00F31F81" w:rsidP="006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</w:rPr>
              <w:t>2246003661</w:t>
            </w:r>
          </w:p>
          <w:p w:rsidR="00F31F81" w:rsidRPr="0044445D" w:rsidRDefault="00F31F81" w:rsidP="00A62C3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КПП 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224601001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="001F4C24" w:rsidRPr="0044445D">
              <w:rPr>
                <w:rFonts w:ascii="Times New Roman" w:hAnsi="Times New Roman" w:cs="Times New Roman"/>
                <w:sz w:val="20"/>
                <w:szCs w:val="20"/>
              </w:rPr>
              <w:t>1022202769379</w:t>
            </w:r>
          </w:p>
          <w:p w:rsidR="00F31F81" w:rsidRPr="0044445D" w:rsidRDefault="00F31F81" w:rsidP="00A62C3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ОКАТО </w:t>
            </w:r>
            <w:r w:rsidR="001F4C24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01215809000, ОКТМО 01615409</w:t>
            </w:r>
          </w:p>
          <w:p w:rsidR="00F31F81" w:rsidRPr="0044445D" w:rsidRDefault="00F31F81" w:rsidP="00A62C3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УФК по Алтайскому краю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(МБОУ Бурановская СОШ)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л/с 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20176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83220</w:t>
            </w:r>
          </w:p>
          <w:p w:rsidR="00F31F81" w:rsidRPr="0044445D" w:rsidRDefault="00F31F81" w:rsidP="00A62C3B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</w:t>
            </w:r>
            <w:proofErr w:type="gramEnd"/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сч</w:t>
            </w:r>
            <w:proofErr w:type="spellEnd"/>
            <w:r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40701810001731001600</w:t>
            </w:r>
          </w:p>
          <w:p w:rsidR="00644F35" w:rsidRPr="0044445D" w:rsidRDefault="00F31F81" w:rsidP="006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659032, 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439E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Алтайский край, </w:t>
            </w:r>
            <w:proofErr w:type="spellStart"/>
            <w:r w:rsidR="00FE439E" w:rsidRPr="0044445D">
              <w:rPr>
                <w:rFonts w:ascii="Times New Roman" w:hAnsi="Times New Roman" w:cs="Times New Roman"/>
                <w:sz w:val="20"/>
                <w:szCs w:val="20"/>
              </w:rPr>
              <w:t>Калманский</w:t>
            </w:r>
            <w:proofErr w:type="spellEnd"/>
            <w:r w:rsidR="00FE439E"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район, с. Бураново, ул. Ерушева, дом 20</w:t>
            </w:r>
          </w:p>
          <w:p w:rsidR="001F4C24" w:rsidRPr="0044445D" w:rsidRDefault="001F4C24" w:rsidP="006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Контактный телефон: +7 (38551) 23-3-91,</w:t>
            </w:r>
          </w:p>
          <w:p w:rsidR="001F4C24" w:rsidRPr="0044445D" w:rsidRDefault="001F4C24" w:rsidP="00644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4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44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oo</w:t>
            </w:r>
            <w:proofErr w:type="spell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44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buranovo</w:t>
            </w:r>
            <w:proofErr w:type="spellEnd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444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org</w:t>
            </w:r>
          </w:p>
          <w:p w:rsidR="00F31F81" w:rsidRPr="0044445D" w:rsidRDefault="00F31F81" w:rsidP="00A62C3B">
            <w:pPr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644F35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r w:rsidR="00F31F81" w:rsidRPr="0044445D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Д.О. </w:t>
            </w:r>
            <w:proofErr w:type="spellStart"/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Лопин</w:t>
            </w:r>
            <w:proofErr w:type="spellEnd"/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М.П.                                    подпись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82C71" w:rsidRPr="0044445D" w:rsidRDefault="00082C7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 xml:space="preserve">         Паспортные данные, адрес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82C71" w:rsidRPr="0044445D" w:rsidRDefault="00082C7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</w:p>
          <w:p w:rsidR="00082C71" w:rsidRPr="0044445D" w:rsidRDefault="00082C7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71" w:rsidRPr="0044445D" w:rsidRDefault="00082C7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2C71" w:rsidRPr="0044445D" w:rsidRDefault="00082C7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Дата: ____________ Подпись: ___________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С локальными актами, регламентирующими деятельность учреждения ознакомлен:____________</w:t>
            </w:r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bookmarkStart w:id="10" w:name="_GoBack"/>
            <w:bookmarkEnd w:id="10"/>
            <w:r w:rsidR="00082C71" w:rsidRPr="0044445D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44445D">
              <w:rPr>
                <w:rFonts w:ascii="Times New Roman" w:hAnsi="Times New Roman" w:cs="Times New Roman"/>
                <w:sz w:val="20"/>
                <w:szCs w:val="20"/>
              </w:rPr>
              <w:t>_(дата, подпись)</w:t>
            </w:r>
          </w:p>
          <w:p w:rsidR="00F31F81" w:rsidRPr="0044445D" w:rsidRDefault="00F31F81" w:rsidP="00A62C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1F81" w:rsidRDefault="00F31F81" w:rsidP="0044445D">
      <w:pPr>
        <w:rPr>
          <w:rFonts w:ascii="Times New Roman" w:hAnsi="Times New Roman" w:cs="Times New Roman"/>
          <w:sz w:val="24"/>
          <w:szCs w:val="24"/>
        </w:rPr>
      </w:pPr>
    </w:p>
    <w:sectPr w:rsidR="00F31F81" w:rsidSect="0044445D">
      <w:pgSz w:w="11906" w:h="16838"/>
      <w:pgMar w:top="709" w:right="720" w:bottom="709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85E"/>
    <w:multiLevelType w:val="multilevel"/>
    <w:tmpl w:val="A4B2E2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F2"/>
    <w:rsid w:val="00002930"/>
    <w:rsid w:val="000107F9"/>
    <w:rsid w:val="00055C95"/>
    <w:rsid w:val="000562ED"/>
    <w:rsid w:val="00082C71"/>
    <w:rsid w:val="000939DB"/>
    <w:rsid w:val="000B0A5F"/>
    <w:rsid w:val="000B4CE4"/>
    <w:rsid w:val="000B58A4"/>
    <w:rsid w:val="000D7BC1"/>
    <w:rsid w:val="000E18F2"/>
    <w:rsid w:val="000F6D5C"/>
    <w:rsid w:val="001028CF"/>
    <w:rsid w:val="00104007"/>
    <w:rsid w:val="00126437"/>
    <w:rsid w:val="0014759D"/>
    <w:rsid w:val="00170E53"/>
    <w:rsid w:val="001751DD"/>
    <w:rsid w:val="00194509"/>
    <w:rsid w:val="00194F13"/>
    <w:rsid w:val="001D645A"/>
    <w:rsid w:val="001F4C24"/>
    <w:rsid w:val="00205406"/>
    <w:rsid w:val="00216FC1"/>
    <w:rsid w:val="00222A63"/>
    <w:rsid w:val="00250A4A"/>
    <w:rsid w:val="002646FF"/>
    <w:rsid w:val="002776BB"/>
    <w:rsid w:val="00296FA0"/>
    <w:rsid w:val="002A49DB"/>
    <w:rsid w:val="002A4D55"/>
    <w:rsid w:val="002B5F2B"/>
    <w:rsid w:val="00312DB0"/>
    <w:rsid w:val="00324164"/>
    <w:rsid w:val="00336ABE"/>
    <w:rsid w:val="0034042A"/>
    <w:rsid w:val="003D5230"/>
    <w:rsid w:val="003E69A1"/>
    <w:rsid w:val="003F1380"/>
    <w:rsid w:val="00402FF1"/>
    <w:rsid w:val="00412494"/>
    <w:rsid w:val="00431234"/>
    <w:rsid w:val="0043251F"/>
    <w:rsid w:val="0044445D"/>
    <w:rsid w:val="00450CDD"/>
    <w:rsid w:val="00477001"/>
    <w:rsid w:val="004B7B90"/>
    <w:rsid w:val="004D7A33"/>
    <w:rsid w:val="004E7319"/>
    <w:rsid w:val="005001BB"/>
    <w:rsid w:val="0050248B"/>
    <w:rsid w:val="00542992"/>
    <w:rsid w:val="005846A0"/>
    <w:rsid w:val="0058535B"/>
    <w:rsid w:val="005C07FE"/>
    <w:rsid w:val="005C27B1"/>
    <w:rsid w:val="00626DBD"/>
    <w:rsid w:val="00633808"/>
    <w:rsid w:val="006439B2"/>
    <w:rsid w:val="00644F35"/>
    <w:rsid w:val="00655F0E"/>
    <w:rsid w:val="006628FC"/>
    <w:rsid w:val="00692846"/>
    <w:rsid w:val="006C446C"/>
    <w:rsid w:val="006D64A6"/>
    <w:rsid w:val="00707A05"/>
    <w:rsid w:val="00712F6F"/>
    <w:rsid w:val="00735D26"/>
    <w:rsid w:val="00746034"/>
    <w:rsid w:val="00760AD2"/>
    <w:rsid w:val="00777061"/>
    <w:rsid w:val="00790F14"/>
    <w:rsid w:val="007B154D"/>
    <w:rsid w:val="007F1441"/>
    <w:rsid w:val="0080380E"/>
    <w:rsid w:val="00806CAE"/>
    <w:rsid w:val="00844306"/>
    <w:rsid w:val="00847FD3"/>
    <w:rsid w:val="00870681"/>
    <w:rsid w:val="008823A1"/>
    <w:rsid w:val="008A6887"/>
    <w:rsid w:val="008D3FFD"/>
    <w:rsid w:val="008F5E47"/>
    <w:rsid w:val="008F64EA"/>
    <w:rsid w:val="00902FC5"/>
    <w:rsid w:val="00926154"/>
    <w:rsid w:val="00943ED7"/>
    <w:rsid w:val="00955437"/>
    <w:rsid w:val="009657D0"/>
    <w:rsid w:val="009A738F"/>
    <w:rsid w:val="009B1D62"/>
    <w:rsid w:val="009B2944"/>
    <w:rsid w:val="009E5636"/>
    <w:rsid w:val="00A1387C"/>
    <w:rsid w:val="00A62C3B"/>
    <w:rsid w:val="00AC0420"/>
    <w:rsid w:val="00AD0133"/>
    <w:rsid w:val="00AE3745"/>
    <w:rsid w:val="00AF21A9"/>
    <w:rsid w:val="00B10C48"/>
    <w:rsid w:val="00B11C33"/>
    <w:rsid w:val="00B1733C"/>
    <w:rsid w:val="00B1760A"/>
    <w:rsid w:val="00B214F0"/>
    <w:rsid w:val="00B45FA8"/>
    <w:rsid w:val="00BC7E7A"/>
    <w:rsid w:val="00C016D6"/>
    <w:rsid w:val="00C01B3C"/>
    <w:rsid w:val="00C15B5B"/>
    <w:rsid w:val="00C33D45"/>
    <w:rsid w:val="00C44CDB"/>
    <w:rsid w:val="00C573C3"/>
    <w:rsid w:val="00C57CDE"/>
    <w:rsid w:val="00C84049"/>
    <w:rsid w:val="00CA060F"/>
    <w:rsid w:val="00CA5F72"/>
    <w:rsid w:val="00CA6E58"/>
    <w:rsid w:val="00CB06FD"/>
    <w:rsid w:val="00CC2CB8"/>
    <w:rsid w:val="00CC586A"/>
    <w:rsid w:val="00CF2F37"/>
    <w:rsid w:val="00CF6D01"/>
    <w:rsid w:val="00D04255"/>
    <w:rsid w:val="00D717EE"/>
    <w:rsid w:val="00D71AF2"/>
    <w:rsid w:val="00DC3F45"/>
    <w:rsid w:val="00DC5A3E"/>
    <w:rsid w:val="00DD48C2"/>
    <w:rsid w:val="00DF0031"/>
    <w:rsid w:val="00E638BD"/>
    <w:rsid w:val="00EA1975"/>
    <w:rsid w:val="00F31F81"/>
    <w:rsid w:val="00F33319"/>
    <w:rsid w:val="00F72A35"/>
    <w:rsid w:val="00F8271D"/>
    <w:rsid w:val="00FB09E9"/>
    <w:rsid w:val="00FD2613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FF"/>
    <w:rPr>
      <w:rFonts w:ascii="Tahoma" w:eastAsiaTheme="maj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F72"/>
    <w:pPr>
      <w:ind w:left="720"/>
      <w:contextualSpacing/>
    </w:pPr>
    <w:rPr>
      <w:lang w:val="en-US" w:bidi="en-US"/>
    </w:rPr>
  </w:style>
  <w:style w:type="character" w:styleId="a6">
    <w:name w:val="Hyperlink"/>
    <w:rsid w:val="00F31F81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3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92846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E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39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0F"/>
    <w:pPr>
      <w:spacing w:line="252" w:lineRule="auto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6FF"/>
    <w:rPr>
      <w:rFonts w:ascii="Tahoma" w:eastAsiaTheme="maj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5F72"/>
    <w:pPr>
      <w:ind w:left="720"/>
      <w:contextualSpacing/>
    </w:pPr>
    <w:rPr>
      <w:lang w:val="en-US" w:bidi="en-US"/>
    </w:rPr>
  </w:style>
  <w:style w:type="character" w:styleId="a6">
    <w:name w:val="Hyperlink"/>
    <w:rsid w:val="00F31F81"/>
    <w:rPr>
      <w:rFonts w:cs="Times New Roman"/>
      <w:color w:val="0000FF"/>
      <w:u w:val="single"/>
    </w:rPr>
  </w:style>
  <w:style w:type="paragraph" w:customStyle="1" w:styleId="ConsPlusNormal">
    <w:name w:val="ConsPlusNormal"/>
    <w:rsid w:val="00F31F8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F3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92846"/>
    <w:pPr>
      <w:spacing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FE43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439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112.ucoz.ru/index/dogovor_s_roditeljami/0-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ad112.ucoz.ru/index/dogovor_s_roditeljami/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112.ucoz.ru/index/dogovor_s_roditeljami/0-16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d112.ucoz.ru/index/dogovor_s_roditeljami/0-16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3AA0BBA95F7F8BC6071B33473ED10C6CBEACA44AFE2EA70B2BA910E9S86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2019-12-03T04:58:00Z</cp:lastPrinted>
  <dcterms:created xsi:type="dcterms:W3CDTF">2019-12-03T04:14:00Z</dcterms:created>
  <dcterms:modified xsi:type="dcterms:W3CDTF">2019-12-17T07:04:00Z</dcterms:modified>
</cp:coreProperties>
</file>