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55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"/>
        <w:gridCol w:w="80"/>
        <w:gridCol w:w="30"/>
        <w:gridCol w:w="112"/>
        <w:gridCol w:w="826"/>
        <w:gridCol w:w="36"/>
        <w:gridCol w:w="2645"/>
        <w:gridCol w:w="255"/>
        <w:gridCol w:w="30"/>
        <w:gridCol w:w="448"/>
        <w:gridCol w:w="1028"/>
        <w:gridCol w:w="30"/>
        <w:gridCol w:w="225"/>
        <w:gridCol w:w="3485"/>
        <w:gridCol w:w="88"/>
      </w:tblGrid>
      <w:tr w:rsidR="00970051" w:rsidRPr="00464D8B" w:rsidTr="00854FAF">
        <w:trPr>
          <w:gridAfter w:val="6"/>
          <w:wAfter w:w="5259" w:type="dxa"/>
          <w:tblCellSpacing w:w="15" w:type="dxa"/>
        </w:trPr>
        <w:tc>
          <w:tcPr>
            <w:tcW w:w="192" w:type="dxa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3984" w:type="dxa"/>
            <w:gridSpan w:val="8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___________________ (гриф или пометка) Экз. № ____ </w:t>
            </w:r>
          </w:p>
        </w:tc>
      </w:tr>
      <w:tr w:rsidR="00970051" w:rsidRPr="00464D8B" w:rsidTr="00854FAF">
        <w:trPr>
          <w:tblCellSpacing w:w="15" w:type="dxa"/>
        </w:trPr>
        <w:tc>
          <w:tcPr>
            <w:tcW w:w="192" w:type="dxa"/>
            <w:vMerge w:val="restart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9273" w:type="dxa"/>
            <w:gridSpan w:val="14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УТВЕРЖДАЮ </w:t>
            </w:r>
          </w:p>
        </w:tc>
      </w:tr>
      <w:tr w:rsidR="00970051" w:rsidRPr="00464D8B" w:rsidTr="00854FAF">
        <w:trPr>
          <w:tblCellSpacing w:w="15" w:type="dxa"/>
        </w:trPr>
        <w:tc>
          <w:tcPr>
            <w:tcW w:w="192" w:type="dxa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3" w:type="dxa"/>
            <w:gridSpan w:val="14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Исполняющий обязанности главы администрации Калманского района    </w:t>
            </w:r>
          </w:p>
        </w:tc>
      </w:tr>
      <w:tr w:rsidR="00970051" w:rsidRPr="00464D8B" w:rsidTr="00854FAF">
        <w:trPr>
          <w:tblCellSpacing w:w="15" w:type="dxa"/>
        </w:trPr>
        <w:tc>
          <w:tcPr>
            <w:tcW w:w="192" w:type="dxa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" w:type="dxa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74" w:type="dxa"/>
            <w:gridSpan w:val="6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5289" w:type="dxa"/>
            <w:gridSpan w:val="7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А.Б. Брагин </w:t>
            </w:r>
          </w:p>
        </w:tc>
      </w:tr>
      <w:tr w:rsidR="00970051" w:rsidRPr="00464D8B" w:rsidTr="00854FAF">
        <w:trPr>
          <w:tblCellSpacing w:w="15" w:type="dxa"/>
        </w:trPr>
        <w:tc>
          <w:tcPr>
            <w:tcW w:w="192" w:type="dxa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273" w:type="dxa"/>
            <w:gridSpan w:val="14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"____" ______________ 20__ г. </w:t>
            </w:r>
          </w:p>
        </w:tc>
      </w:tr>
      <w:tr w:rsidR="00970051" w:rsidRPr="00464D8B" w:rsidTr="00854FAF">
        <w:trPr>
          <w:tblCellSpacing w:w="15" w:type="dxa"/>
        </w:trPr>
        <w:tc>
          <w:tcPr>
            <w:tcW w:w="3921" w:type="dxa"/>
            <w:gridSpan w:val="7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СОГЛАСОВАНО </w:t>
            </w:r>
          </w:p>
        </w:tc>
        <w:tc>
          <w:tcPr>
            <w:tcW w:w="703" w:type="dxa"/>
            <w:gridSpan w:val="3"/>
            <w:vMerge w:val="restart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4811" w:type="dxa"/>
            <w:gridSpan w:val="5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СОГЛАСОВАНО </w:t>
            </w:r>
          </w:p>
        </w:tc>
      </w:tr>
      <w:tr w:rsidR="00970051" w:rsidRPr="00464D8B" w:rsidTr="00854FAF">
        <w:trPr>
          <w:tblCellSpacing w:w="15" w:type="dxa"/>
        </w:trPr>
        <w:tc>
          <w:tcPr>
            <w:tcW w:w="3921" w:type="dxa"/>
            <w:gridSpan w:val="7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Начальник отделения УФСБ России по Алтайскому краю в г. Алейске капитан     </w:t>
            </w:r>
          </w:p>
        </w:tc>
        <w:tc>
          <w:tcPr>
            <w:tcW w:w="703" w:type="dxa"/>
            <w:gridSpan w:val="3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11" w:type="dxa"/>
            <w:gridSpan w:val="5"/>
            <w:hideMark/>
          </w:tcPr>
          <w:p w:rsidR="00970051" w:rsidRPr="00464D8B" w:rsidRDefault="00970051" w:rsidP="003E58BD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Начальник ОП по Калманскому</w:t>
            </w:r>
            <w:r w:rsidR="003E58BD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району МО МВД РФ «Топчихинский»</w:t>
            </w:r>
          </w:p>
        </w:tc>
      </w:tr>
      <w:tr w:rsidR="00854FAF" w:rsidRPr="00464D8B" w:rsidTr="00854FAF">
        <w:trPr>
          <w:tblCellSpacing w:w="15" w:type="dxa"/>
        </w:trPr>
        <w:tc>
          <w:tcPr>
            <w:tcW w:w="414" w:type="dxa"/>
            <w:gridSpan w:val="4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96" w:type="dxa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2651" w:type="dxa"/>
            <w:gridSpan w:val="2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Кышов А.А. </w:t>
            </w:r>
          </w:p>
        </w:tc>
        <w:tc>
          <w:tcPr>
            <w:tcW w:w="703" w:type="dxa"/>
            <w:gridSpan w:val="3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8" w:type="dxa"/>
            <w:gridSpan w:val="2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" w:type="dxa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3528" w:type="dxa"/>
            <w:gridSpan w:val="2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В.В. Придворов</w:t>
            </w:r>
          </w:p>
        </w:tc>
      </w:tr>
      <w:tr w:rsidR="00970051" w:rsidRPr="00464D8B" w:rsidTr="00854FAF">
        <w:trPr>
          <w:tblCellSpacing w:w="15" w:type="dxa"/>
        </w:trPr>
        <w:tc>
          <w:tcPr>
            <w:tcW w:w="3921" w:type="dxa"/>
            <w:gridSpan w:val="7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"____" _______________ 20__ г. </w:t>
            </w:r>
          </w:p>
        </w:tc>
        <w:tc>
          <w:tcPr>
            <w:tcW w:w="703" w:type="dxa"/>
            <w:gridSpan w:val="3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11" w:type="dxa"/>
            <w:gridSpan w:val="5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"____" _______________ 20__ г. </w:t>
            </w:r>
          </w:p>
        </w:tc>
      </w:tr>
      <w:tr w:rsidR="00970051" w:rsidRPr="00464D8B" w:rsidTr="00854FAF">
        <w:trPr>
          <w:gridAfter w:val="1"/>
          <w:wAfter w:w="43" w:type="dxa"/>
          <w:tblCellSpacing w:w="15" w:type="dxa"/>
        </w:trPr>
        <w:tc>
          <w:tcPr>
            <w:tcW w:w="3921" w:type="dxa"/>
            <w:gridSpan w:val="7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СОГЛАСОВАНО </w:t>
            </w:r>
          </w:p>
        </w:tc>
        <w:tc>
          <w:tcPr>
            <w:tcW w:w="703" w:type="dxa"/>
            <w:gridSpan w:val="3"/>
            <w:vMerge w:val="restart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4738" w:type="dxa"/>
            <w:gridSpan w:val="4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  <w:t xml:space="preserve">   СОГЛАСОВАНО </w:t>
            </w:r>
          </w:p>
        </w:tc>
      </w:tr>
      <w:tr w:rsidR="00970051" w:rsidRPr="00464D8B" w:rsidTr="00854FAF">
        <w:trPr>
          <w:gridAfter w:val="1"/>
          <w:wAfter w:w="43" w:type="dxa"/>
          <w:tblCellSpacing w:w="15" w:type="dxa"/>
        </w:trPr>
        <w:tc>
          <w:tcPr>
            <w:tcW w:w="3921" w:type="dxa"/>
            <w:gridSpan w:val="7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Начальник отдела ГОЧС и мобилизационной работы администрации Калманского района    </w:t>
            </w:r>
          </w:p>
        </w:tc>
        <w:tc>
          <w:tcPr>
            <w:tcW w:w="703" w:type="dxa"/>
            <w:gridSpan w:val="3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38" w:type="dxa"/>
            <w:gridSpan w:val="4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  Председатель комитета администрации Калманского района по образованию  </w:t>
            </w:r>
          </w:p>
        </w:tc>
      </w:tr>
      <w:tr w:rsidR="00854FAF" w:rsidRPr="00464D8B" w:rsidTr="00854FAF">
        <w:trPr>
          <w:gridAfter w:val="1"/>
          <w:wAfter w:w="43" w:type="dxa"/>
          <w:tblCellSpacing w:w="15" w:type="dxa"/>
        </w:trPr>
        <w:tc>
          <w:tcPr>
            <w:tcW w:w="302" w:type="dxa"/>
            <w:gridSpan w:val="3"/>
            <w:hideMark/>
          </w:tcPr>
          <w:p w:rsidR="00970051" w:rsidRPr="00464D8B" w:rsidRDefault="00970051" w:rsidP="00970051">
            <w:pPr>
              <w:ind w:right="-3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        </w:t>
            </w:r>
          </w:p>
        </w:tc>
        <w:tc>
          <w:tcPr>
            <w:tcW w:w="944" w:type="dxa"/>
            <w:gridSpan w:val="3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2615" w:type="dxa"/>
            <w:hideMark/>
          </w:tcPr>
          <w:p w:rsidR="00970051" w:rsidRPr="00464D8B" w:rsidRDefault="00854FAF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854FAF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Е.В. Лысиков</w:t>
            </w:r>
          </w:p>
        </w:tc>
        <w:tc>
          <w:tcPr>
            <w:tcW w:w="703" w:type="dxa"/>
            <w:gridSpan w:val="3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8" w:type="dxa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225" w:type="dxa"/>
            <w:gridSpan w:val="2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    </w:t>
            </w:r>
          </w:p>
        </w:tc>
        <w:tc>
          <w:tcPr>
            <w:tcW w:w="3455" w:type="dxa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 Т.Э. Брыткова   </w:t>
            </w:r>
          </w:p>
        </w:tc>
      </w:tr>
      <w:tr w:rsidR="00970051" w:rsidRPr="00464D8B" w:rsidTr="00854FAF">
        <w:trPr>
          <w:gridAfter w:val="1"/>
          <w:wAfter w:w="43" w:type="dxa"/>
          <w:tblCellSpacing w:w="15" w:type="dxa"/>
        </w:trPr>
        <w:tc>
          <w:tcPr>
            <w:tcW w:w="3921" w:type="dxa"/>
            <w:gridSpan w:val="7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"____" _______________ 20__ г. </w:t>
            </w:r>
          </w:p>
        </w:tc>
        <w:tc>
          <w:tcPr>
            <w:tcW w:w="703" w:type="dxa"/>
            <w:gridSpan w:val="3"/>
            <w:vMerge/>
            <w:vAlign w:val="center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38" w:type="dxa"/>
            <w:gridSpan w:val="4"/>
            <w:hideMark/>
          </w:tcPr>
          <w:p w:rsidR="00970051" w:rsidRPr="00464D8B" w:rsidRDefault="00970051" w:rsidP="00970051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464D8B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   "____" _______________ 20__ г.</w:t>
            </w:r>
          </w:p>
        </w:tc>
      </w:tr>
    </w:tbl>
    <w:p w:rsidR="00E52DF3" w:rsidRDefault="00E46EE7" w:rsidP="00970051">
      <w:pPr>
        <w:jc w:val="center"/>
        <w:rPr>
          <w:rFonts w:ascii="Calibri" w:eastAsia="Calibri" w:hAnsi="Calibri" w:cs="Times New Roman"/>
          <w:b/>
          <w:sz w:val="24"/>
          <w:szCs w:val="24"/>
          <w:lang w:eastAsia="en-US"/>
        </w:rPr>
      </w:pPr>
      <w:bookmarkStart w:id="0" w:name="_GoBack"/>
      <w:r w:rsidRPr="00E46EE7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7CCCD7" wp14:editId="1FCAFF57">
            <wp:simplePos x="0" y="0"/>
            <wp:positionH relativeFrom="column">
              <wp:posOffset>-1080135</wp:posOffset>
            </wp:positionH>
            <wp:positionV relativeFrom="paragraph">
              <wp:posOffset>-6845300</wp:posOffset>
            </wp:positionV>
            <wp:extent cx="7557728" cy="10391775"/>
            <wp:effectExtent l="0" t="0" r="0" b="0"/>
            <wp:wrapNone/>
            <wp:docPr id="3" name="Рисунок 3" descr="D:\На сайт\Паспорт м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Паспорт мас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28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0051" w:rsidRPr="00464D8B" w:rsidRDefault="00970051" w:rsidP="00970051">
      <w:pPr>
        <w:jc w:val="center"/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464D8B">
        <w:rPr>
          <w:rFonts w:ascii="Calibri" w:eastAsia="Calibri" w:hAnsi="Calibri" w:cs="Times New Roman"/>
          <w:b/>
          <w:sz w:val="24"/>
          <w:szCs w:val="24"/>
          <w:lang w:eastAsia="en-US"/>
        </w:rPr>
        <w:t>ПАСПОРТ БЕЗОПАСНОСТИ</w:t>
      </w:r>
      <w:r w:rsidRPr="00464D8B">
        <w:rPr>
          <w:rFonts w:ascii="Calibri" w:eastAsia="Calibri" w:hAnsi="Calibri" w:cs="Times New Roman"/>
          <w:b/>
          <w:sz w:val="24"/>
          <w:szCs w:val="24"/>
          <w:lang w:eastAsia="en-US"/>
        </w:rPr>
        <w:br/>
        <w:t>места массового пребывания людей</w:t>
      </w:r>
    </w:p>
    <w:p w:rsidR="00970051" w:rsidRPr="00464D8B" w:rsidRDefault="00970051" w:rsidP="00970051">
      <w:pPr>
        <w:jc w:val="center"/>
        <w:rPr>
          <w:rFonts w:ascii="Calibri" w:eastAsia="Calibri" w:hAnsi="Calibri" w:cs="Times New Roman"/>
          <w:b/>
          <w:sz w:val="24"/>
          <w:szCs w:val="24"/>
          <w:lang w:eastAsia="en-US"/>
        </w:rPr>
      </w:pPr>
      <w:r w:rsidRPr="00464D8B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МБОУ </w:t>
      </w:r>
      <w:r w:rsidR="002256E9">
        <w:rPr>
          <w:rFonts w:ascii="Calibri" w:eastAsia="Calibri" w:hAnsi="Calibri" w:cs="Times New Roman"/>
          <w:b/>
          <w:sz w:val="24"/>
          <w:szCs w:val="24"/>
          <w:lang w:eastAsia="en-US"/>
        </w:rPr>
        <w:t>Бурановская</w:t>
      </w:r>
      <w:r w:rsidR="007054BC" w:rsidRPr="00464D8B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</w:t>
      </w:r>
      <w:r w:rsidRPr="00464D8B">
        <w:rPr>
          <w:rFonts w:ascii="Calibri" w:eastAsia="Calibri" w:hAnsi="Calibri" w:cs="Times New Roman"/>
          <w:b/>
          <w:sz w:val="24"/>
          <w:szCs w:val="24"/>
          <w:lang w:eastAsia="en-US"/>
        </w:rPr>
        <w:t>СОШ</w:t>
      </w:r>
    </w:p>
    <w:p w:rsidR="00970051" w:rsidRPr="00464D8B" w:rsidRDefault="00970051" w:rsidP="00970051">
      <w:pPr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970051" w:rsidRPr="00464D8B" w:rsidRDefault="00970051" w:rsidP="00970051">
      <w:pPr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E52DF3" w:rsidRDefault="007054BC" w:rsidP="00970051">
      <w:pPr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  <w:r w:rsidRPr="00464D8B">
        <w:rPr>
          <w:rFonts w:ascii="Calibri" w:eastAsia="Calibri" w:hAnsi="Calibri" w:cs="Times New Roman"/>
          <w:sz w:val="24"/>
          <w:szCs w:val="24"/>
          <w:lang w:eastAsia="en-US"/>
        </w:rPr>
        <w:t>с</w:t>
      </w:r>
      <w:r w:rsidR="00970051" w:rsidRPr="00464D8B">
        <w:rPr>
          <w:rFonts w:ascii="Calibri" w:eastAsia="Calibri" w:hAnsi="Calibri" w:cs="Times New Roman"/>
          <w:sz w:val="24"/>
          <w:szCs w:val="24"/>
          <w:lang w:eastAsia="en-US"/>
        </w:rPr>
        <w:t xml:space="preserve">. </w:t>
      </w:r>
      <w:r w:rsidR="0066475D">
        <w:rPr>
          <w:rFonts w:ascii="Calibri" w:eastAsia="Calibri" w:hAnsi="Calibri" w:cs="Times New Roman"/>
          <w:sz w:val="24"/>
          <w:szCs w:val="24"/>
          <w:lang w:eastAsia="en-US"/>
        </w:rPr>
        <w:t>Бураново</w:t>
      </w:r>
    </w:p>
    <w:p w:rsidR="00970051" w:rsidRPr="00E46EE7" w:rsidRDefault="00970051" w:rsidP="00970051">
      <w:pPr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  <w:r w:rsidRPr="00464D8B">
        <w:rPr>
          <w:rFonts w:ascii="Calibri" w:eastAsia="Calibri" w:hAnsi="Calibri" w:cs="Times New Roman"/>
          <w:sz w:val="24"/>
          <w:szCs w:val="24"/>
          <w:lang w:eastAsia="en-US"/>
        </w:rPr>
        <w:t>2015 г.</w:t>
      </w:r>
      <w:r w:rsidR="00E46EE7" w:rsidRPr="00E46E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2DF3" w:rsidRDefault="00E52DF3">
      <w:pPr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</w:rPr>
        <w:br w:type="page"/>
      </w:r>
    </w:p>
    <w:p w:rsidR="00AE2A49" w:rsidRPr="00464D8B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lastRenderedPageBreak/>
        <w:t>1. Общие сведения о месте массового пребывания людей</w:t>
      </w:r>
    </w:p>
    <w:p w:rsidR="00AE2A49" w:rsidRPr="00464D8B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2256E9" w:rsidRDefault="002256E9" w:rsidP="00464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Муниципальное бюджетное общеобразовательное учреждение Бурановская средняя общеобразовательная школа </w:t>
      </w:r>
    </w:p>
    <w:p w:rsidR="00AE2A49" w:rsidRPr="00480878" w:rsidRDefault="002256E9" w:rsidP="00464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(далее МБОУ Бурановская</w:t>
      </w:r>
      <w:r w:rsidR="008C4883" w:rsidRPr="008C4883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СОШ)</w:t>
      </w:r>
    </w:p>
    <w:p w:rsidR="00AE2A49" w:rsidRPr="00464D8B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      (наименование)</w:t>
      </w:r>
    </w:p>
    <w:p w:rsidR="00F5416A" w:rsidRPr="00464D8B" w:rsidRDefault="00F5416A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464D8B" w:rsidRPr="00480878" w:rsidRDefault="002256E9" w:rsidP="00464D8B">
      <w:pPr>
        <w:pStyle w:val="ConsPlusNonformat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Село Бураново</w:t>
      </w:r>
      <w:r w:rsidR="00464D8B" w:rsidRPr="00480878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>ул.Ерушева, 20</w:t>
      </w:r>
      <w:r w:rsidR="00480878">
        <w:rPr>
          <w:sz w:val="24"/>
          <w:szCs w:val="24"/>
          <w:u w:val="single"/>
        </w:rPr>
        <w:t>,</w:t>
      </w:r>
      <w:r w:rsidR="00464D8B" w:rsidRPr="00480878">
        <w:rPr>
          <w:sz w:val="24"/>
          <w:szCs w:val="24"/>
          <w:u w:val="single"/>
        </w:rPr>
        <w:t xml:space="preserve"> Калманский район, Алтайский край</w:t>
      </w:r>
    </w:p>
    <w:p w:rsidR="00AE2A49" w:rsidRPr="00464D8B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(адрес места расположения)</w:t>
      </w:r>
    </w:p>
    <w:p w:rsidR="00F5416A" w:rsidRPr="00464D8B" w:rsidRDefault="00F5416A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</w:p>
    <w:p w:rsidR="00464D8B" w:rsidRDefault="00464D8B" w:rsidP="00464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</w:rPr>
        <w:tab/>
      </w:r>
      <w:r w:rsidR="00325E5A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М</w:t>
      </w:r>
      <w:r w:rsidR="00D73269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униципальное</w:t>
      </w:r>
      <w:r w:rsidR="00325E5A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</w:t>
      </w:r>
      <w:r w:rsidR="00D73269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бюджетное</w:t>
      </w:r>
      <w:r w:rsidR="00325E5A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</w:t>
      </w:r>
      <w:r w:rsidR="007A44A4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обще</w:t>
      </w:r>
      <w:r w:rsidR="00325E5A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образовательное учреждение</w:t>
      </w:r>
      <w:r w:rsidR="00D73269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.</w:t>
      </w:r>
      <w:r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</w:t>
      </w:r>
      <w:r w:rsidR="00D73269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Образовательная деятельность лицензия №</w:t>
      </w:r>
      <w:r w:rsidR="002256E9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</w:t>
      </w:r>
      <w:r w:rsidR="00D73269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от </w:t>
      </w:r>
      <w:r w:rsidR="002256E9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   </w:t>
      </w:r>
      <w:r w:rsidR="00D73269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201 год</w:t>
      </w:r>
      <w:r w:rsidR="00480878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а</w:t>
      </w:r>
      <w:r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</w:t>
      </w:r>
      <w:r w:rsidR="00AE2A49" w:rsidRPr="00464D8B">
        <w:rPr>
          <w:rFonts w:ascii="Courier New" w:eastAsia="Times New Roman" w:hAnsi="Courier New" w:cs="Courier New"/>
          <w:color w:val="000000"/>
          <w:sz w:val="20"/>
          <w:szCs w:val="20"/>
        </w:rPr>
        <w:t>(принадлежность (федеральная, региональная, муниципальная, др.),</w:t>
      </w:r>
      <w:r w:rsidRPr="00464D8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AE2A49" w:rsidRPr="00464D8B">
        <w:rPr>
          <w:rFonts w:ascii="Courier New" w:eastAsia="Times New Roman" w:hAnsi="Courier New" w:cs="Courier New"/>
          <w:color w:val="000000"/>
          <w:sz w:val="20"/>
          <w:szCs w:val="20"/>
        </w:rPr>
        <w:t>основное функциональное назначение, дата и реквизиты решения об</w:t>
      </w:r>
      <w:r w:rsidRPr="00464D8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AE2A49" w:rsidRPr="00464D8B">
        <w:rPr>
          <w:rFonts w:ascii="Courier New" w:eastAsia="Times New Roman" w:hAnsi="Courier New" w:cs="Courier New"/>
          <w:color w:val="000000"/>
          <w:sz w:val="20"/>
          <w:szCs w:val="20"/>
        </w:rPr>
        <w:t>отнесении к месту массового пребывания людей)</w:t>
      </w:r>
    </w:p>
    <w:p w:rsidR="00AE2A49" w:rsidRPr="00464D8B" w:rsidRDefault="00D73269" w:rsidP="00464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Территория МБОУ </w:t>
      </w:r>
      <w:r w:rsidR="002256E9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Бурановская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СОШ</w:t>
      </w:r>
    </w:p>
    <w:p w:rsidR="00AE2A49" w:rsidRPr="00464D8B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(границы места массового пребывания людей)</w:t>
      </w:r>
    </w:p>
    <w:p w:rsidR="00F5416A" w:rsidRPr="00464D8B" w:rsidRDefault="00F5416A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80878" w:rsidRDefault="00480878" w:rsidP="004808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FF0000"/>
          <w:sz w:val="24"/>
          <w:szCs w:val="24"/>
        </w:rPr>
        <w:tab/>
      </w:r>
      <w:r w:rsidR="00D73269" w:rsidRPr="00932732">
        <w:rPr>
          <w:rFonts w:ascii="Courier New" w:eastAsia="Times New Roman" w:hAnsi="Courier New" w:cs="Courier New"/>
          <w:sz w:val="24"/>
          <w:szCs w:val="24"/>
          <w:u w:val="single"/>
        </w:rPr>
        <w:t>Площадь здани</w:t>
      </w:r>
      <w:r w:rsidR="00650522">
        <w:rPr>
          <w:rFonts w:ascii="Courier New" w:eastAsia="Times New Roman" w:hAnsi="Courier New" w:cs="Courier New"/>
          <w:sz w:val="24"/>
          <w:szCs w:val="24"/>
          <w:u w:val="single"/>
        </w:rPr>
        <w:t>я</w:t>
      </w:r>
      <w:r w:rsidR="002256E9">
        <w:rPr>
          <w:rFonts w:ascii="Courier New" w:eastAsia="Times New Roman" w:hAnsi="Courier New" w:cs="Courier New"/>
          <w:sz w:val="24"/>
          <w:szCs w:val="24"/>
          <w:u w:val="single"/>
        </w:rPr>
        <w:t xml:space="preserve"> 2468.7</w:t>
      </w:r>
      <w:r w:rsidR="00D73269" w:rsidRPr="00932732">
        <w:rPr>
          <w:rFonts w:ascii="Courier New" w:eastAsia="Times New Roman" w:hAnsi="Courier New" w:cs="Courier New"/>
          <w:sz w:val="24"/>
          <w:szCs w:val="24"/>
          <w:u w:val="single"/>
        </w:rPr>
        <w:t xml:space="preserve"> м.кв.</w:t>
      </w:r>
      <w:r w:rsidR="00650522">
        <w:rPr>
          <w:rFonts w:ascii="Courier New" w:eastAsia="Times New Roman" w:hAnsi="Courier New" w:cs="Courier New"/>
          <w:sz w:val="24"/>
          <w:szCs w:val="24"/>
          <w:u w:val="single"/>
        </w:rPr>
        <w:t>,</w:t>
      </w:r>
      <w:r w:rsidR="00D73269" w:rsidRPr="00932732">
        <w:rPr>
          <w:rFonts w:ascii="Courier New" w:eastAsia="Times New Roman" w:hAnsi="Courier New" w:cs="Courier New"/>
          <w:sz w:val="24"/>
          <w:szCs w:val="24"/>
          <w:u w:val="single"/>
        </w:rPr>
        <w:t xml:space="preserve"> </w:t>
      </w:r>
      <w:r w:rsidR="00650522" w:rsidRPr="00650522">
        <w:rPr>
          <w:rFonts w:ascii="Courier New" w:eastAsia="Times New Roman" w:hAnsi="Courier New" w:cs="Courier New"/>
          <w:sz w:val="24"/>
          <w:szCs w:val="24"/>
          <w:u w:val="single"/>
        </w:rPr>
        <w:t>п</w:t>
      </w:r>
      <w:r w:rsidR="00D73269" w:rsidRPr="00650522">
        <w:rPr>
          <w:rFonts w:ascii="Courier New" w:eastAsia="Times New Roman" w:hAnsi="Courier New" w:cs="Courier New"/>
          <w:sz w:val="24"/>
          <w:szCs w:val="24"/>
          <w:u w:val="single"/>
        </w:rPr>
        <w:t xml:space="preserve">роизводственно-учебное </w:t>
      </w:r>
      <w:r w:rsidR="004F6D09" w:rsidRPr="00650522">
        <w:rPr>
          <w:rFonts w:ascii="Courier New" w:eastAsia="Times New Roman" w:hAnsi="Courier New" w:cs="Courier New"/>
          <w:sz w:val="24"/>
          <w:szCs w:val="24"/>
          <w:u w:val="single"/>
        </w:rPr>
        <w:t>помещение</w:t>
      </w:r>
      <w:r w:rsidR="00F30AB4">
        <w:rPr>
          <w:rFonts w:ascii="Courier New" w:eastAsia="Times New Roman" w:hAnsi="Courier New" w:cs="Courier New"/>
          <w:sz w:val="24"/>
          <w:szCs w:val="24"/>
          <w:u w:val="single"/>
        </w:rPr>
        <w:t xml:space="preserve"> </w:t>
      </w:r>
      <w:r w:rsidR="00D17FCB">
        <w:rPr>
          <w:rFonts w:ascii="Courier New" w:eastAsia="Times New Roman" w:hAnsi="Courier New" w:cs="Courier New"/>
          <w:sz w:val="24"/>
          <w:szCs w:val="24"/>
          <w:u w:val="single"/>
        </w:rPr>
        <w:t>60</w:t>
      </w:r>
      <w:r w:rsidR="002256E9">
        <w:rPr>
          <w:rFonts w:ascii="Courier New" w:eastAsia="Times New Roman" w:hAnsi="Courier New" w:cs="Courier New"/>
          <w:sz w:val="24"/>
          <w:szCs w:val="24"/>
          <w:u w:val="single"/>
        </w:rPr>
        <w:t xml:space="preserve"> м.</w:t>
      </w:r>
      <w:r w:rsidR="004F6D09" w:rsidRPr="00932732">
        <w:rPr>
          <w:rFonts w:ascii="Courier New" w:eastAsia="Times New Roman" w:hAnsi="Courier New" w:cs="Courier New"/>
          <w:sz w:val="24"/>
          <w:szCs w:val="24"/>
          <w:u w:val="single"/>
        </w:rPr>
        <w:t xml:space="preserve"> территория </w:t>
      </w:r>
      <w:r w:rsidR="00932732" w:rsidRPr="00932732">
        <w:rPr>
          <w:rFonts w:ascii="Courier New" w:eastAsia="Times New Roman" w:hAnsi="Courier New" w:cs="Courier New"/>
          <w:sz w:val="24"/>
          <w:szCs w:val="24"/>
          <w:u w:val="single"/>
        </w:rPr>
        <w:t>14849</w:t>
      </w:r>
      <w:r w:rsidR="004F6D09" w:rsidRPr="00932732">
        <w:rPr>
          <w:rFonts w:ascii="Courier New" w:eastAsia="Times New Roman" w:hAnsi="Courier New" w:cs="Courier New"/>
          <w:sz w:val="24"/>
          <w:szCs w:val="24"/>
          <w:u w:val="single"/>
        </w:rPr>
        <w:t xml:space="preserve"> м.кв.</w:t>
      </w:r>
      <w:r w:rsidR="00AE43BE">
        <w:rPr>
          <w:rFonts w:ascii="Courier New" w:eastAsia="Times New Roman" w:hAnsi="Courier New" w:cs="Courier New"/>
          <w:sz w:val="24"/>
          <w:szCs w:val="24"/>
          <w:u w:val="single"/>
        </w:rPr>
        <w:t>ограждение 500 м</w:t>
      </w:r>
      <w:r w:rsidR="00D73269" w:rsidRPr="00480878">
        <w:rPr>
          <w:rFonts w:ascii="Courier New" w:eastAsia="Times New Roman" w:hAnsi="Courier New" w:cs="Courier New"/>
          <w:color w:val="FF0000"/>
          <w:sz w:val="24"/>
          <w:szCs w:val="24"/>
        </w:rPr>
        <w:t xml:space="preserve"> </w:t>
      </w:r>
      <w:r w:rsidRPr="00480878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r w:rsidR="00AE2A49" w:rsidRPr="00480878">
        <w:rPr>
          <w:rFonts w:ascii="Courier New" w:eastAsia="Times New Roman" w:hAnsi="Courier New" w:cs="Courier New"/>
          <w:color w:val="000000"/>
          <w:sz w:val="20"/>
          <w:szCs w:val="20"/>
        </w:rPr>
        <w:t>общая площадь, протяженность периметра, метров)</w:t>
      </w:r>
    </w:p>
    <w:p w:rsidR="00AE2A49" w:rsidRPr="00480878" w:rsidRDefault="00AE43BE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328</w:t>
      </w:r>
      <w:r w:rsidR="004F6D09" w:rsidRPr="00480878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человек</w:t>
      </w:r>
      <w:r w:rsidR="00480878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AE2A49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(</w:t>
      </w:r>
      <w:r w:rsidR="00AE2A49" w:rsidRPr="00480878">
        <w:rPr>
          <w:rFonts w:ascii="Courier New" w:eastAsia="Times New Roman" w:hAnsi="Courier New" w:cs="Courier New"/>
          <w:color w:val="000000"/>
          <w:sz w:val="20"/>
          <w:szCs w:val="20"/>
        </w:rPr>
        <w:t>результаты мониторинга количества людей, одновременно находящихся</w:t>
      </w:r>
      <w:r w:rsidR="00480878" w:rsidRPr="00480878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AE2A49" w:rsidRPr="00480878">
        <w:rPr>
          <w:rFonts w:ascii="Courier New" w:eastAsia="Times New Roman" w:hAnsi="Courier New" w:cs="Courier New"/>
          <w:color w:val="000000"/>
          <w:sz w:val="20"/>
          <w:szCs w:val="20"/>
        </w:rPr>
        <w:t>в месте массового пребывания людей)</w:t>
      </w:r>
    </w:p>
    <w:p w:rsidR="00480878" w:rsidRPr="00480878" w:rsidRDefault="00480878" w:rsidP="00480878">
      <w:pPr>
        <w:pStyle w:val="ConsPlusNonformat"/>
        <w:jc w:val="center"/>
        <w:rPr>
          <w:b/>
          <w:sz w:val="24"/>
          <w:szCs w:val="24"/>
        </w:rPr>
      </w:pPr>
      <w:r w:rsidRPr="00480878">
        <w:rPr>
          <w:b/>
          <w:sz w:val="24"/>
          <w:szCs w:val="24"/>
        </w:rPr>
        <w:t>_</w:t>
      </w:r>
      <w:r w:rsidR="00AE43BE" w:rsidRPr="00AE43BE">
        <w:rPr>
          <w:b/>
          <w:sz w:val="24"/>
          <w:szCs w:val="24"/>
          <w:u w:val="single"/>
        </w:rPr>
        <w:t>2</w:t>
      </w:r>
      <w:r w:rsidRPr="00480878">
        <w:rPr>
          <w:b/>
          <w:sz w:val="24"/>
          <w:szCs w:val="24"/>
        </w:rPr>
        <w:t>__категория</w:t>
      </w:r>
    </w:p>
    <w:p w:rsidR="00480878" w:rsidRDefault="00480878" w:rsidP="00480878">
      <w:pPr>
        <w:pStyle w:val="ConsPlusNonformat"/>
        <w:jc w:val="both"/>
      </w:pPr>
      <w:r>
        <w:t xml:space="preserve">               (категория места массового пребывания людей)</w:t>
      </w:r>
    </w:p>
    <w:p w:rsidR="00F5416A" w:rsidRPr="00464D8B" w:rsidRDefault="00F5416A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</w:p>
    <w:p w:rsidR="00AE2A49" w:rsidRPr="00480878" w:rsidRDefault="00480878" w:rsidP="00480878">
      <w:pPr>
        <w:pStyle w:val="ConsPlusNonformat"/>
        <w:jc w:val="both"/>
        <w:rPr>
          <w:color w:val="000000"/>
          <w:sz w:val="24"/>
          <w:szCs w:val="24"/>
          <w:u w:val="single"/>
        </w:rPr>
      </w:pPr>
      <w:r w:rsidRPr="00480878">
        <w:rPr>
          <w:sz w:val="24"/>
          <w:szCs w:val="24"/>
          <w:u w:val="single"/>
        </w:rPr>
        <w:t>ОП по Калманскому району МО МВД РФ «Топчихинский»</w:t>
      </w:r>
      <w:r w:rsidRPr="00480878">
        <w:rPr>
          <w:b/>
          <w:sz w:val="24"/>
          <w:szCs w:val="24"/>
          <w:u w:val="single"/>
        </w:rPr>
        <w:t xml:space="preserve"> </w:t>
      </w:r>
      <w:r w:rsidR="004F6D09" w:rsidRPr="00480878">
        <w:rPr>
          <w:color w:val="000000"/>
          <w:sz w:val="24"/>
          <w:szCs w:val="24"/>
          <w:u w:val="single"/>
        </w:rPr>
        <w:t>с. Калманка ул.Ленина 10 тел. 22-2-02</w:t>
      </w:r>
    </w:p>
    <w:p w:rsidR="00AE2A49" w:rsidRPr="00480878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80878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(территориальный орган МВД России, на территории обслуживания</w:t>
      </w:r>
    </w:p>
    <w:p w:rsidR="00AE2A49" w:rsidRPr="00480878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80878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которого расположено место массового пребывания людей, адрес и</w:t>
      </w:r>
    </w:p>
    <w:p w:rsidR="00AE2A49" w:rsidRPr="00480878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80878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телефоны дежурной части)</w:t>
      </w:r>
    </w:p>
    <w:p w:rsidR="00F5416A" w:rsidRPr="00464D8B" w:rsidRDefault="00F5416A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</w:p>
    <w:p w:rsidR="00AE2A49" w:rsidRPr="00464D8B" w:rsidRDefault="00D33049" w:rsidP="00652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652E59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Общественная дружина Калманского района</w:t>
      </w:r>
      <w:r w:rsidR="00932732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,</w:t>
      </w:r>
      <w:r w:rsidRPr="00652E59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глава администрации тел.22-3-71</w:t>
      </w:r>
      <w:r w:rsidR="00652E59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AE2A4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>(общественные объединения и (или) организации, принимающие участие</w:t>
      </w:r>
      <w:r w:rsidR="00652E5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AE2A4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>в обеспечении правопорядка в месте массового пребывания людей,</w:t>
      </w:r>
      <w:r w:rsidR="00652E5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AE2A4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>ф.и.о. руководителя, служебный, мобильный, домашний телефоны)</w:t>
      </w:r>
    </w:p>
    <w:p w:rsidR="00F5416A" w:rsidRPr="00464D8B" w:rsidRDefault="00F5416A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64D8B" w:rsidRDefault="00652E59" w:rsidP="00652E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</w:rPr>
        <w:tab/>
      </w:r>
      <w:r w:rsidR="00D33049"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Климат Континентальный, среднегодовые: направление </w:t>
      </w:r>
      <w:r w:rsidR="004A2CD1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ветра, юго-западный, скорость ветра 35 км/ч, относительная влажность 71%.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4A2CD1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Максимальная скорость ветра: зима 144км/ч, лето 88 км/ч.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4A2CD1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Количество атмосферных осадков: среднегодовое 521 мм. Максимальное: зима 198 мм, лето 375 мм.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4A2CD1"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Температура: среднегодовая </w:t>
      </w:r>
      <w:r w:rsidR="00F5416A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+1,</w:t>
      </w:r>
      <w:r w:rsidR="004A2CD1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3ºС</w:t>
      </w:r>
      <w:r w:rsidR="00F5416A"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. Максимальная, минимальная по сезонам: зима -42ºС, лето +28ºС </w:t>
      </w:r>
      <w:r w:rsidR="00F5416A" w:rsidRPr="00652E59">
        <w:rPr>
          <w:rFonts w:ascii="Courier New" w:eastAsia="Times New Roman" w:hAnsi="Courier New" w:cs="Courier New"/>
          <w:color w:val="000000"/>
          <w:sz w:val="24"/>
          <w:szCs w:val="24"/>
        </w:rPr>
        <w:t>Рельеф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F5416A" w:rsidRPr="00652E59">
        <w:rPr>
          <w:rFonts w:ascii="Courier New" w:eastAsia="Times New Roman" w:hAnsi="Courier New" w:cs="Courier New"/>
          <w:color w:val="000000"/>
          <w:sz w:val="24"/>
          <w:szCs w:val="24"/>
        </w:rPr>
        <w:t>территории — слабоволнистая равнина Приобского плато, с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F5416A" w:rsidRPr="00652E59">
        <w:rPr>
          <w:rFonts w:ascii="Courier New" w:eastAsia="Times New Roman" w:hAnsi="Courier New" w:cs="Courier New"/>
          <w:color w:val="000000"/>
          <w:sz w:val="24"/>
          <w:szCs w:val="24"/>
        </w:rPr>
        <w:t>берёзовыми колками и слабой овражной сетью</w:t>
      </w:r>
      <w:r w:rsidR="00832DD3" w:rsidRPr="00652E59">
        <w:rPr>
          <w:rFonts w:ascii="Courier New" w:eastAsia="Times New Roman" w:hAnsi="Courier New" w:cs="Courier New"/>
          <w:color w:val="000000"/>
          <w:sz w:val="24"/>
          <w:szCs w:val="24"/>
        </w:rPr>
        <w:t>.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AE2A4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>(краткая характеристика местности в районе расположения места</w:t>
      </w:r>
      <w:r w:rsidRPr="00652E59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AE2A4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>массового пребывания людей, рельеф,</w:t>
      </w:r>
      <w:r w:rsidRPr="00652E59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AE2A49" w:rsidRPr="00652E59">
        <w:rPr>
          <w:rFonts w:ascii="Courier New" w:eastAsia="Times New Roman" w:hAnsi="Courier New" w:cs="Courier New"/>
          <w:color w:val="000000"/>
          <w:sz w:val="20"/>
          <w:szCs w:val="20"/>
        </w:rPr>
        <w:t>прилегающие лесные массивы, возможность незаметного подхода)</w:t>
      </w:r>
    </w:p>
    <w:p w:rsidR="00652E59" w:rsidRDefault="00652E59">
      <w:pPr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</w:rPr>
        <w:br w:type="page"/>
      </w:r>
    </w:p>
    <w:p w:rsidR="00AE2A49" w:rsidRPr="00464D8B" w:rsidRDefault="00AE2A49" w:rsidP="00E52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lastRenderedPageBreak/>
        <w:t>2. Сведения об объектах, расположенных в месте массового</w:t>
      </w:r>
      <w:r w:rsidR="00652E59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пребывания людей</w:t>
      </w:r>
    </w:p>
    <w:p w:rsidR="008C48B6" w:rsidRPr="00464D8B" w:rsidRDefault="008C48B6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7"/>
        <w:gridCol w:w="2129"/>
        <w:gridCol w:w="2846"/>
        <w:gridCol w:w="1786"/>
        <w:gridCol w:w="2233"/>
      </w:tblGrid>
      <w:tr w:rsidR="00B92AC3" w:rsidRPr="00E52DF3" w:rsidTr="00E52DF3">
        <w:tc>
          <w:tcPr>
            <w:tcW w:w="577" w:type="dxa"/>
          </w:tcPr>
          <w:p w:rsidR="00832DD3" w:rsidRPr="00E52DF3" w:rsidRDefault="00832DD3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29" w:type="dxa"/>
          </w:tcPr>
          <w:p w:rsidR="00832DD3" w:rsidRPr="00E52DF3" w:rsidRDefault="00832DD3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Наименование объекта  </w:t>
            </w:r>
          </w:p>
        </w:tc>
        <w:tc>
          <w:tcPr>
            <w:tcW w:w="2846" w:type="dxa"/>
          </w:tcPr>
          <w:p w:rsidR="00832DD3" w:rsidRPr="00E52DF3" w:rsidRDefault="00832DD3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Характеристика объекта, сведения о форме владельце </w:t>
            </w:r>
            <w:r w:rsidR="008C48B6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(руководителе), режим</w:t>
            </w: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="008C48B6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работы объекта</w:t>
            </w:r>
          </w:p>
        </w:tc>
        <w:tc>
          <w:tcPr>
            <w:tcW w:w="1786" w:type="dxa"/>
          </w:tcPr>
          <w:p w:rsidR="00832DD3" w:rsidRPr="00E52DF3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Место расположения объекта </w:t>
            </w:r>
          </w:p>
        </w:tc>
        <w:tc>
          <w:tcPr>
            <w:tcW w:w="2233" w:type="dxa"/>
          </w:tcPr>
          <w:p w:rsidR="008C48B6" w:rsidRPr="00E52DF3" w:rsidRDefault="008C48B6" w:rsidP="008C48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Сведения о технической укрепленности и организации охраны объекта</w:t>
            </w:r>
          </w:p>
          <w:p w:rsidR="00832DD3" w:rsidRPr="00E52DF3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</w:tr>
      <w:tr w:rsidR="00B92AC3" w:rsidRPr="00E52DF3" w:rsidTr="00E52DF3">
        <w:tc>
          <w:tcPr>
            <w:tcW w:w="577" w:type="dxa"/>
          </w:tcPr>
          <w:p w:rsidR="00832DD3" w:rsidRPr="00E52DF3" w:rsidRDefault="005F26C7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9" w:type="dxa"/>
          </w:tcPr>
          <w:p w:rsidR="00832DD3" w:rsidRPr="00E52DF3" w:rsidRDefault="005F26C7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Здание школы</w:t>
            </w:r>
          </w:p>
        </w:tc>
        <w:tc>
          <w:tcPr>
            <w:tcW w:w="2846" w:type="dxa"/>
          </w:tcPr>
          <w:p w:rsidR="00832DD3" w:rsidRPr="00E52DF3" w:rsidRDefault="002256E9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понельное</w:t>
            </w:r>
            <w:r w:rsidR="005F26C7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,</w:t>
            </w:r>
            <w:r w:rsidR="00E52DF3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</w:t>
            </w:r>
            <w:r w:rsidR="005F26C7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-х этажное с железобето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нным перекрытием, кровля: мягкая</w:t>
            </w:r>
            <w:r w:rsidR="005F26C7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, </w:t>
            </w:r>
            <w:r w:rsid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металлопрофиль</w:t>
            </w:r>
            <w:r w:rsidR="005F26C7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  <w:p w:rsidR="005F26C7" w:rsidRPr="00E52DF3" w:rsidRDefault="005F26C7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Муниципальная,</w:t>
            </w:r>
            <w:r w:rsid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br/>
            </w: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директор 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Алексей Викторович Чере</w:t>
            </w:r>
            <w:r w:rsidR="002256E9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мисин</w:t>
            </w:r>
          </w:p>
          <w:p w:rsidR="005F26C7" w:rsidRPr="00E52DF3" w:rsidRDefault="002256E9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смена</w:t>
            </w:r>
            <w:r w:rsidR="005F26C7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786" w:type="dxa"/>
          </w:tcPr>
          <w:p w:rsidR="00832DD3" w:rsidRPr="00E52DF3" w:rsidRDefault="005F26C7" w:rsidP="008E69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с. 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Бураново</w:t>
            </w: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ул. 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Ерушева, 20</w:t>
            </w:r>
          </w:p>
        </w:tc>
        <w:tc>
          <w:tcPr>
            <w:tcW w:w="2233" w:type="dxa"/>
          </w:tcPr>
          <w:p w:rsidR="00B92AC3" w:rsidRPr="00E52DF3" w:rsidRDefault="00B92AC3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Автопожарная сигнализация ВЭЗС ПК.</w:t>
            </w:r>
          </w:p>
          <w:p w:rsidR="00832DD3" w:rsidRPr="00E52DF3" w:rsidRDefault="00B92AC3" w:rsidP="008E69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Сигнализация КТС. Инструкции имеются.  </w:t>
            </w:r>
          </w:p>
        </w:tc>
      </w:tr>
      <w:tr w:rsidR="00E52DF3" w:rsidRPr="00E52DF3" w:rsidTr="00E52DF3">
        <w:tc>
          <w:tcPr>
            <w:tcW w:w="577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9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Здание школы спортзала</w:t>
            </w:r>
          </w:p>
        </w:tc>
        <w:tc>
          <w:tcPr>
            <w:tcW w:w="2846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Кирпичное,1-х этажное с железобето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нным перекрытием, кровля: мягкая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металлопрофиль</w:t>
            </w: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Муниципальная,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br/>
            </w: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директор 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Алексей Викторович Черемисин </w:t>
            </w:r>
          </w:p>
          <w:p w:rsidR="00E52DF3" w:rsidRPr="00E52DF3" w:rsidRDefault="008E69F7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 смена</w:t>
            </w:r>
            <w:r w:rsidR="00E52DF3"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86" w:type="dxa"/>
          </w:tcPr>
          <w:p w:rsidR="00E52DF3" w:rsidRPr="00E52DF3" w:rsidRDefault="008E69F7" w:rsidP="008E69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с.Бураново ул.Ерушева</w:t>
            </w:r>
            <w:r w:rsid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33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Автопожарная сигнализация ВЭЗС ПК.</w:t>
            </w:r>
          </w:p>
          <w:p w:rsidR="00E52DF3" w:rsidRPr="00E52DF3" w:rsidRDefault="00E52DF3" w:rsidP="008E69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Сигнализация КТС. Инструкции имеются.</w:t>
            </w:r>
          </w:p>
        </w:tc>
      </w:tr>
      <w:tr w:rsidR="00E52DF3" w:rsidRPr="00E52DF3" w:rsidTr="00E52DF3">
        <w:tc>
          <w:tcPr>
            <w:tcW w:w="577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9" w:type="dxa"/>
          </w:tcPr>
          <w:p w:rsidR="00E52DF3" w:rsidRPr="00E52DF3" w:rsidRDefault="00E52DF3" w:rsidP="008E69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Учебно-произ</w:t>
            </w:r>
            <w:r w:rsidR="00650522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-</w:t>
            </w: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водственное помещение </w:t>
            </w:r>
          </w:p>
        </w:tc>
        <w:tc>
          <w:tcPr>
            <w:tcW w:w="2846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Кирпичное,1-х этажное с железобетонным пе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рекрытием, кровля: </w:t>
            </w:r>
          </w:p>
          <w:p w:rsidR="00E52DF3" w:rsidRPr="00E52DF3" w:rsidRDefault="00E52DF3" w:rsidP="008E69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Муниципальная, директор 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Алексей Викторович Черемисин</w:t>
            </w:r>
          </w:p>
        </w:tc>
        <w:tc>
          <w:tcPr>
            <w:tcW w:w="1786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E52DF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с. </w:t>
            </w:r>
            <w:r w:rsidR="008E69F7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Бураново ул.Ерушева, 20</w:t>
            </w:r>
          </w:p>
        </w:tc>
        <w:tc>
          <w:tcPr>
            <w:tcW w:w="2233" w:type="dxa"/>
          </w:tcPr>
          <w:p w:rsidR="00E52DF3" w:rsidRPr="00E52DF3" w:rsidRDefault="00E52DF3" w:rsidP="00E52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</w:tbl>
    <w:p w:rsidR="00832DD3" w:rsidRPr="00464D8B" w:rsidRDefault="00832DD3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64D8B" w:rsidRDefault="00AE2A49" w:rsidP="00E52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3. Сведения об объектах, расположенных в непосредственной</w:t>
      </w:r>
      <w:r w:rsidR="00E52DF3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близости к месту массового пребывания людей</w:t>
      </w:r>
    </w:p>
    <w:p w:rsidR="008C48B6" w:rsidRPr="00464D8B" w:rsidRDefault="008C48B6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9"/>
        <w:gridCol w:w="2521"/>
        <w:gridCol w:w="2694"/>
        <w:gridCol w:w="1945"/>
        <w:gridCol w:w="1762"/>
      </w:tblGrid>
      <w:tr w:rsidR="008C48B6" w:rsidRPr="00464D8B" w:rsidTr="003D1AA5">
        <w:tc>
          <w:tcPr>
            <w:tcW w:w="649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21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Наименование объекта  </w:t>
            </w:r>
          </w:p>
        </w:tc>
        <w:tc>
          <w:tcPr>
            <w:tcW w:w="2694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Характеристика объекта по видам значимости и опасности</w:t>
            </w:r>
          </w:p>
        </w:tc>
        <w:tc>
          <w:tcPr>
            <w:tcW w:w="1945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Сторона расположения объекта</w:t>
            </w:r>
          </w:p>
        </w:tc>
        <w:tc>
          <w:tcPr>
            <w:tcW w:w="1762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Расстояние до места массового пребывания людей (метров)</w:t>
            </w:r>
          </w:p>
        </w:tc>
      </w:tr>
      <w:tr w:rsidR="008C48B6" w:rsidRPr="00464D8B" w:rsidTr="003D1AA5">
        <w:tc>
          <w:tcPr>
            <w:tcW w:w="649" w:type="dxa"/>
          </w:tcPr>
          <w:p w:rsidR="008C48B6" w:rsidRPr="00464D8B" w:rsidRDefault="006B7A7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1" w:type="dxa"/>
          </w:tcPr>
          <w:p w:rsidR="008C48B6" w:rsidRPr="00464D8B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Бурановский сельский совет </w:t>
            </w:r>
            <w:r w:rsidR="006B7A78"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:rsidR="008C48B6" w:rsidRPr="00650522" w:rsidRDefault="00797A38" w:rsidP="003D1A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восток</w:t>
            </w:r>
          </w:p>
        </w:tc>
        <w:tc>
          <w:tcPr>
            <w:tcW w:w="1762" w:type="dxa"/>
          </w:tcPr>
          <w:p w:rsidR="008C48B6" w:rsidRPr="00464D8B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30</w:t>
            </w:r>
          </w:p>
        </w:tc>
      </w:tr>
      <w:tr w:rsidR="008C48B6" w:rsidRPr="00464D8B" w:rsidTr="003D1AA5">
        <w:tc>
          <w:tcPr>
            <w:tcW w:w="649" w:type="dxa"/>
          </w:tcPr>
          <w:p w:rsidR="008C48B6" w:rsidRPr="00464D8B" w:rsidRDefault="006B7A7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1" w:type="dxa"/>
          </w:tcPr>
          <w:p w:rsidR="008C48B6" w:rsidRPr="00464D8B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Жилая зона</w:t>
            </w:r>
          </w:p>
        </w:tc>
        <w:tc>
          <w:tcPr>
            <w:tcW w:w="2694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:rsidR="008C48B6" w:rsidRPr="00650522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юг</w:t>
            </w:r>
          </w:p>
        </w:tc>
        <w:tc>
          <w:tcPr>
            <w:tcW w:w="1762" w:type="dxa"/>
          </w:tcPr>
          <w:p w:rsidR="008C48B6" w:rsidRPr="00464D8B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50</w:t>
            </w:r>
          </w:p>
        </w:tc>
      </w:tr>
      <w:tr w:rsidR="008C48B6" w:rsidRPr="00464D8B" w:rsidTr="003D1AA5">
        <w:tc>
          <w:tcPr>
            <w:tcW w:w="649" w:type="dxa"/>
          </w:tcPr>
          <w:p w:rsidR="008C48B6" w:rsidRPr="00464D8B" w:rsidRDefault="006B7A7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21" w:type="dxa"/>
          </w:tcPr>
          <w:p w:rsidR="008C48B6" w:rsidRPr="00464D8B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Жилая зона</w:t>
            </w:r>
          </w:p>
        </w:tc>
        <w:tc>
          <w:tcPr>
            <w:tcW w:w="2694" w:type="dxa"/>
          </w:tcPr>
          <w:p w:rsidR="008C48B6" w:rsidRPr="00464D8B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:rsidR="008C48B6" w:rsidRPr="00650522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запад</w:t>
            </w:r>
          </w:p>
        </w:tc>
        <w:tc>
          <w:tcPr>
            <w:tcW w:w="1762" w:type="dxa"/>
          </w:tcPr>
          <w:p w:rsidR="008C48B6" w:rsidRPr="00464D8B" w:rsidRDefault="00797A38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100</w:t>
            </w:r>
          </w:p>
        </w:tc>
      </w:tr>
    </w:tbl>
    <w:p w:rsidR="00AE2A49" w:rsidRPr="00464D8B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64D8B" w:rsidRDefault="00AE2A49" w:rsidP="003D1A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4. Размещение места массового пребывания людей по отношению к</w:t>
      </w:r>
      <w:r w:rsidR="003D1AA5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транспортным коммуникациям</w:t>
      </w:r>
    </w:p>
    <w:p w:rsidR="008C48B6" w:rsidRPr="00464D8B" w:rsidRDefault="008C48B6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"/>
        <w:gridCol w:w="4208"/>
        <w:gridCol w:w="2393"/>
        <w:gridCol w:w="2393"/>
      </w:tblGrid>
      <w:tr w:rsidR="008C48B6" w:rsidRPr="003D1AA5" w:rsidTr="008C48B6">
        <w:tc>
          <w:tcPr>
            <w:tcW w:w="577" w:type="dxa"/>
          </w:tcPr>
          <w:p w:rsidR="008C48B6" w:rsidRPr="003D1AA5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208" w:type="dxa"/>
          </w:tcPr>
          <w:p w:rsidR="008C48B6" w:rsidRPr="003D1AA5" w:rsidRDefault="008C48B6" w:rsidP="003D1A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Вид транспорта и транспортных коммуникаций </w:t>
            </w:r>
          </w:p>
        </w:tc>
        <w:tc>
          <w:tcPr>
            <w:tcW w:w="2393" w:type="dxa"/>
          </w:tcPr>
          <w:p w:rsidR="008C48B6" w:rsidRPr="003D1AA5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Наименование объекта транспортной коммуникации</w:t>
            </w:r>
          </w:p>
        </w:tc>
        <w:tc>
          <w:tcPr>
            <w:tcW w:w="2393" w:type="dxa"/>
          </w:tcPr>
          <w:p w:rsidR="008C48B6" w:rsidRPr="003D1AA5" w:rsidRDefault="008C48B6" w:rsidP="008C48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Расстояние до транспортных коммуникаций </w:t>
            </w:r>
          </w:p>
          <w:p w:rsidR="008C48B6" w:rsidRPr="003D1AA5" w:rsidRDefault="008C48B6" w:rsidP="008C48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(метров)</w:t>
            </w:r>
          </w:p>
          <w:p w:rsidR="008C48B6" w:rsidRPr="003D1AA5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</w:p>
        </w:tc>
      </w:tr>
      <w:tr w:rsidR="008C48B6" w:rsidRPr="003D1AA5" w:rsidTr="008C48B6">
        <w:tc>
          <w:tcPr>
            <w:tcW w:w="577" w:type="dxa"/>
          </w:tcPr>
          <w:p w:rsidR="008C48B6" w:rsidRPr="003D1AA5" w:rsidRDefault="008C48B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08" w:type="dxa"/>
          </w:tcPr>
          <w:p w:rsidR="008C48B6" w:rsidRPr="003D1AA5" w:rsidRDefault="008C48B6" w:rsidP="003D1A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Автомобильный (</w:t>
            </w:r>
            <w:r w:rsidR="00170BE4"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дороги)</w:t>
            </w:r>
          </w:p>
        </w:tc>
        <w:tc>
          <w:tcPr>
            <w:tcW w:w="2393" w:type="dxa"/>
          </w:tcPr>
          <w:p w:rsidR="008C48B6" w:rsidRPr="003D1AA5" w:rsidRDefault="00821732" w:rsidP="003D1A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с.</w:t>
            </w:r>
            <w:r w:rsidR="002F6C8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Бураново ул.Ерушева 20</w:t>
            </w:r>
            <w:r w:rsidR="00650522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асфальтовая дорога</w:t>
            </w:r>
          </w:p>
        </w:tc>
        <w:tc>
          <w:tcPr>
            <w:tcW w:w="2393" w:type="dxa"/>
          </w:tcPr>
          <w:p w:rsidR="008C48B6" w:rsidRPr="003D1AA5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50</w:t>
            </w:r>
          </w:p>
        </w:tc>
      </w:tr>
    </w:tbl>
    <w:p w:rsidR="003D1AA5" w:rsidRDefault="003D1AA5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64D8B" w:rsidRDefault="00AE2A49" w:rsidP="003D1A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5. Сведения об организациях, осуществляющих обслуживание места</w:t>
      </w:r>
      <w:r w:rsidR="003D1AA5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массового пребывания людей</w:t>
      </w:r>
    </w:p>
    <w:p w:rsidR="00821732" w:rsidRPr="00464D8B" w:rsidRDefault="00821732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"/>
        <w:gridCol w:w="4208"/>
        <w:gridCol w:w="2393"/>
        <w:gridCol w:w="2393"/>
      </w:tblGrid>
      <w:tr w:rsidR="003D1AA5" w:rsidRPr="003D1AA5" w:rsidTr="003D1AA5">
        <w:tc>
          <w:tcPr>
            <w:tcW w:w="577" w:type="dxa"/>
          </w:tcPr>
          <w:p w:rsidR="00821732" w:rsidRPr="003D1AA5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sz w:val="20"/>
                <w:szCs w:val="20"/>
              </w:rPr>
              <w:t>№ п/п</w:t>
            </w:r>
          </w:p>
        </w:tc>
        <w:tc>
          <w:tcPr>
            <w:tcW w:w="4208" w:type="dxa"/>
          </w:tcPr>
          <w:p w:rsidR="00821732" w:rsidRPr="003D1AA5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Наименование организации, адрес, телефоны, вид собственности, руководитель </w:t>
            </w:r>
          </w:p>
        </w:tc>
        <w:tc>
          <w:tcPr>
            <w:tcW w:w="2393" w:type="dxa"/>
          </w:tcPr>
          <w:p w:rsidR="00821732" w:rsidRPr="003D1AA5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sz w:val="20"/>
                <w:szCs w:val="20"/>
              </w:rPr>
              <w:t>Вид деятельности по обслуживанию</w:t>
            </w:r>
          </w:p>
        </w:tc>
        <w:tc>
          <w:tcPr>
            <w:tcW w:w="2393" w:type="dxa"/>
          </w:tcPr>
          <w:p w:rsidR="00821732" w:rsidRPr="003D1AA5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D1AA5">
              <w:rPr>
                <w:rFonts w:ascii="Courier New" w:eastAsia="Times New Roman" w:hAnsi="Courier New" w:cs="Courier New"/>
                <w:sz w:val="20"/>
                <w:szCs w:val="20"/>
              </w:rPr>
              <w:t>График проведения работ</w:t>
            </w:r>
          </w:p>
        </w:tc>
      </w:tr>
      <w:tr w:rsidR="00650522" w:rsidRPr="00650522" w:rsidTr="003D1AA5">
        <w:tc>
          <w:tcPr>
            <w:tcW w:w="577" w:type="dxa"/>
          </w:tcPr>
          <w:p w:rsidR="00821732" w:rsidRPr="00650522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4208" w:type="dxa"/>
          </w:tcPr>
          <w:p w:rsidR="00821732" w:rsidRPr="00650522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ООО «Дюфекс» г.Барнаул</w:t>
            </w:r>
            <w:r w:rsidR="00CB0812" w:rsidRPr="00650522">
              <w:rPr>
                <w:rFonts w:ascii="Courier New" w:eastAsia="Times New Roman" w:hAnsi="Courier New" w:cs="Courier New"/>
                <w:sz w:val="20"/>
                <w:szCs w:val="20"/>
              </w:rPr>
              <w:t>,</w:t>
            </w: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пр.Космонавтов</w:t>
            </w:r>
          </w:p>
        </w:tc>
        <w:tc>
          <w:tcPr>
            <w:tcW w:w="2393" w:type="dxa"/>
          </w:tcPr>
          <w:p w:rsidR="00821732" w:rsidRPr="00650522" w:rsidRDefault="00895ED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Установка пожарной сигнализации</w:t>
            </w:r>
          </w:p>
        </w:tc>
        <w:tc>
          <w:tcPr>
            <w:tcW w:w="2393" w:type="dxa"/>
          </w:tcPr>
          <w:p w:rsidR="00821732" w:rsidRPr="00650522" w:rsidRDefault="00895ED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однократно</w:t>
            </w:r>
          </w:p>
        </w:tc>
      </w:tr>
      <w:tr w:rsidR="00650522" w:rsidRPr="00650522" w:rsidTr="003D1AA5">
        <w:tc>
          <w:tcPr>
            <w:tcW w:w="577" w:type="dxa"/>
          </w:tcPr>
          <w:p w:rsidR="00821732" w:rsidRPr="00650522" w:rsidRDefault="0082173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4208" w:type="dxa"/>
          </w:tcPr>
          <w:p w:rsidR="00821732" w:rsidRPr="00650522" w:rsidRDefault="00895ED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ООО «Альянс-СПМ» г.Барнаул</w:t>
            </w:r>
            <w:r w:rsidR="00CB0812" w:rsidRPr="00650522">
              <w:rPr>
                <w:rFonts w:ascii="Courier New" w:eastAsia="Times New Roman" w:hAnsi="Courier New" w:cs="Courier New"/>
                <w:sz w:val="20"/>
                <w:szCs w:val="20"/>
              </w:rPr>
              <w:t>,</w:t>
            </w: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ул. Власихинская 49/1 тел. (3852)55-50-80 директор Доль Андрей Николаевич</w:t>
            </w:r>
          </w:p>
        </w:tc>
        <w:tc>
          <w:tcPr>
            <w:tcW w:w="2393" w:type="dxa"/>
          </w:tcPr>
          <w:p w:rsidR="00821732" w:rsidRPr="00650522" w:rsidRDefault="00895ED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По мониторингу и по техническому обслуживанию пожарной сигнализации</w:t>
            </w:r>
          </w:p>
        </w:tc>
        <w:tc>
          <w:tcPr>
            <w:tcW w:w="2393" w:type="dxa"/>
          </w:tcPr>
          <w:p w:rsidR="00821732" w:rsidRPr="00650522" w:rsidRDefault="00895ED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ежеквартально</w:t>
            </w:r>
          </w:p>
        </w:tc>
      </w:tr>
      <w:tr w:rsidR="00650522" w:rsidRPr="00650522" w:rsidTr="003D1AA5">
        <w:tc>
          <w:tcPr>
            <w:tcW w:w="577" w:type="dxa"/>
          </w:tcPr>
          <w:p w:rsidR="00821732" w:rsidRPr="00650522" w:rsidRDefault="00895ED6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208" w:type="dxa"/>
          </w:tcPr>
          <w:p w:rsidR="00821732" w:rsidRPr="00650522" w:rsidRDefault="00CB0812" w:rsidP="003409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Филиал ФГКУ УВО ГУ</w:t>
            </w:r>
            <w:r w:rsidR="00340993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МВД России по Алтайскому краю с.Топчиха, пер. школьный,4</w:t>
            </w: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</w:tcPr>
          <w:p w:rsidR="00821732" w:rsidRPr="00650522" w:rsidRDefault="00CB081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Оказание комплекса услуг по контролю извещений, поступающих от средств тревожной сигнализации</w:t>
            </w:r>
          </w:p>
        </w:tc>
        <w:tc>
          <w:tcPr>
            <w:tcW w:w="2393" w:type="dxa"/>
          </w:tcPr>
          <w:p w:rsidR="00821732" w:rsidRPr="00650522" w:rsidRDefault="00CB0812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ежеквартально</w:t>
            </w:r>
          </w:p>
        </w:tc>
      </w:tr>
      <w:tr w:rsidR="00AE43BE" w:rsidRPr="00650522" w:rsidTr="003D1AA5">
        <w:tc>
          <w:tcPr>
            <w:tcW w:w="577" w:type="dxa"/>
          </w:tcPr>
          <w:p w:rsidR="00AE43BE" w:rsidRDefault="00F30AB4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208" w:type="dxa"/>
          </w:tcPr>
          <w:p w:rsidR="00AE43BE" w:rsidRPr="00650522" w:rsidRDefault="00807F1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>ОАО «Алтайкрайэнерго»</w:t>
            </w:r>
          </w:p>
        </w:tc>
        <w:tc>
          <w:tcPr>
            <w:tcW w:w="2393" w:type="dxa"/>
          </w:tcPr>
          <w:p w:rsidR="00AE43BE" w:rsidRDefault="00AE43BE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>Электроснабжение</w:t>
            </w:r>
          </w:p>
        </w:tc>
        <w:tc>
          <w:tcPr>
            <w:tcW w:w="2393" w:type="dxa"/>
          </w:tcPr>
          <w:p w:rsidR="00AE43BE" w:rsidRPr="00650522" w:rsidRDefault="00807F1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ежеквартально</w:t>
            </w:r>
          </w:p>
        </w:tc>
      </w:tr>
      <w:tr w:rsidR="00AE43BE" w:rsidRPr="00650522" w:rsidTr="003D1AA5">
        <w:tc>
          <w:tcPr>
            <w:tcW w:w="577" w:type="dxa"/>
          </w:tcPr>
          <w:p w:rsidR="00AE43BE" w:rsidRDefault="00F30AB4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208" w:type="dxa"/>
          </w:tcPr>
          <w:p w:rsidR="00AE43BE" w:rsidRPr="00650522" w:rsidRDefault="00340993" w:rsidP="00807F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>ИП Славкин</w:t>
            </w:r>
          </w:p>
        </w:tc>
        <w:tc>
          <w:tcPr>
            <w:tcW w:w="2393" w:type="dxa"/>
          </w:tcPr>
          <w:p w:rsidR="00AE43BE" w:rsidRDefault="00AE43BE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>Водоснабжение</w:t>
            </w:r>
          </w:p>
        </w:tc>
        <w:tc>
          <w:tcPr>
            <w:tcW w:w="2393" w:type="dxa"/>
          </w:tcPr>
          <w:p w:rsidR="00AE43BE" w:rsidRPr="00650522" w:rsidRDefault="00807F1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650522">
              <w:rPr>
                <w:rFonts w:ascii="Courier New" w:eastAsia="Times New Roman" w:hAnsi="Courier New" w:cs="Courier New"/>
                <w:sz w:val="20"/>
                <w:szCs w:val="20"/>
              </w:rPr>
              <w:t>ежеквартально</w:t>
            </w:r>
          </w:p>
        </w:tc>
      </w:tr>
    </w:tbl>
    <w:p w:rsidR="003D1AA5" w:rsidRDefault="003D1AA5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64D8B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6. Общие сведения о работниках и (или) арендаторах места</w:t>
      </w:r>
      <w:r w:rsidR="003D1AA5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массового пребывания людей, а также объектов, расположенных в месте</w:t>
      </w:r>
      <w:r w:rsidR="003D1AA5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массового пребывания людей</w:t>
      </w:r>
    </w:p>
    <w:p w:rsidR="00AE2A49" w:rsidRPr="003D1AA5" w:rsidRDefault="00CB0812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    </w:t>
      </w:r>
      <w:r w:rsidR="00340993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27</w:t>
      </w:r>
      <w:r w:rsidRPr="003D1AA5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человек</w:t>
      </w:r>
    </w:p>
    <w:p w:rsidR="00AE2A49" w:rsidRPr="003D1AA5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 </w:t>
      </w:r>
      <w:r w:rsidRPr="003D1AA5">
        <w:rPr>
          <w:rFonts w:ascii="Courier New" w:eastAsia="Times New Roman" w:hAnsi="Courier New" w:cs="Courier New"/>
          <w:color w:val="000000"/>
          <w:sz w:val="20"/>
          <w:szCs w:val="20"/>
        </w:rPr>
        <w:t>(численность работников)</w:t>
      </w:r>
    </w:p>
    <w:p w:rsidR="00CB0812" w:rsidRPr="00464D8B" w:rsidRDefault="00CB0812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     </w:t>
      </w:r>
    </w:p>
    <w:p w:rsidR="00AE2A49" w:rsidRPr="003D1AA5" w:rsidRDefault="00CB0812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     </w:t>
      </w:r>
      <w:r w:rsidR="00340993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147</w:t>
      </w:r>
      <w:r w:rsidRPr="003D1AA5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человек </w:t>
      </w:r>
    </w:p>
    <w:p w:rsidR="00AE2A49" w:rsidRPr="003D1AA5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</w:t>
      </w:r>
      <w:r w:rsidRPr="003D1AA5">
        <w:rPr>
          <w:rFonts w:ascii="Courier New" w:eastAsia="Times New Roman" w:hAnsi="Courier New" w:cs="Courier New"/>
          <w:color w:val="000000"/>
          <w:sz w:val="20"/>
          <w:szCs w:val="20"/>
        </w:rPr>
        <w:t>(средняя и максимальная посещаемость объекта, количество</w:t>
      </w:r>
    </w:p>
    <w:p w:rsidR="00AE2A49" w:rsidRPr="003D1AA5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3D1AA5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одновременно пребывающих людей)</w:t>
      </w:r>
    </w:p>
    <w:p w:rsidR="00AE2A49" w:rsidRPr="003D1AA5" w:rsidRDefault="00CB0812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           </w:t>
      </w:r>
      <w:r w:rsidRPr="003D1AA5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нет</w:t>
      </w:r>
    </w:p>
    <w:p w:rsidR="00AE2A49" w:rsidRPr="003D1AA5" w:rsidRDefault="00AE2A4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               </w:t>
      </w:r>
      <w:r w:rsidRPr="003D1AA5">
        <w:rPr>
          <w:rFonts w:ascii="Courier New" w:eastAsia="Times New Roman" w:hAnsi="Courier New" w:cs="Courier New"/>
          <w:color w:val="000000"/>
          <w:sz w:val="20"/>
          <w:szCs w:val="20"/>
        </w:rPr>
        <w:t>(сведения об арендаторах)</w:t>
      </w:r>
    </w:p>
    <w:p w:rsidR="003D1AA5" w:rsidRDefault="003D1AA5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807F10" w:rsidRDefault="00AE2A49" w:rsidP="003D1A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7. Сведения о потенциально опасных участках и (или)</w:t>
      </w:r>
      <w:r w:rsidR="003D1AA5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критических элементах места массового пребывания людей</w:t>
      </w:r>
    </w:p>
    <w:p w:rsidR="00807F10" w:rsidRDefault="00807F10">
      <w:pPr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</w:rPr>
        <w:br w:type="page"/>
      </w:r>
    </w:p>
    <w:p w:rsidR="00AE2A49" w:rsidRPr="00464D8B" w:rsidRDefault="00AE2A49" w:rsidP="003D1A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CB0812" w:rsidRPr="00464D8B" w:rsidRDefault="00CB0812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418"/>
        <w:gridCol w:w="2118"/>
        <w:gridCol w:w="1800"/>
        <w:gridCol w:w="2736"/>
      </w:tblGrid>
      <w:tr w:rsidR="009B3F9C" w:rsidRPr="009B3F9C" w:rsidTr="00807F10">
        <w:tc>
          <w:tcPr>
            <w:tcW w:w="567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ind w:hanging="20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  <w:p w:rsidR="009B3F9C" w:rsidRPr="009B3F9C" w:rsidRDefault="009B3F9C" w:rsidP="00807F10">
            <w:pPr>
              <w:spacing w:after="0" w:line="240" w:lineRule="auto"/>
              <w:ind w:hanging="208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 xml:space="preserve"> п/п</w:t>
            </w:r>
          </w:p>
        </w:tc>
        <w:tc>
          <w:tcPr>
            <w:tcW w:w="2418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 xml:space="preserve">Наименование потенциально опасного участка или территории объекта (с точки зрения  последствий совершения </w:t>
            </w:r>
            <w:r w:rsidRPr="00807F10">
              <w:rPr>
                <w:rFonts w:ascii="Courier New" w:hAnsi="Courier New" w:cs="Courier New"/>
                <w:sz w:val="20"/>
                <w:szCs w:val="20"/>
              </w:rPr>
              <w:t>террористического</w:t>
            </w:r>
            <w:r w:rsidRPr="009B3F9C">
              <w:rPr>
                <w:rFonts w:ascii="Courier New" w:hAnsi="Courier New" w:cs="Courier New"/>
                <w:sz w:val="20"/>
                <w:szCs w:val="20"/>
              </w:rPr>
              <w:t xml:space="preserve"> акта)</w:t>
            </w:r>
          </w:p>
        </w:tc>
        <w:tc>
          <w:tcPr>
            <w:tcW w:w="2118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Характер террористической угрозы</w:t>
            </w:r>
          </w:p>
        </w:tc>
        <w:tc>
          <w:tcPr>
            <w:tcW w:w="1800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Количество находящихся в данном месте человек</w:t>
            </w:r>
          </w:p>
        </w:tc>
        <w:tc>
          <w:tcPr>
            <w:tcW w:w="2736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Характер возможной чрезвычайной ситуации</w:t>
            </w:r>
          </w:p>
        </w:tc>
      </w:tr>
      <w:tr w:rsidR="009B3F9C" w:rsidRPr="009B3F9C" w:rsidTr="00807F10">
        <w:tc>
          <w:tcPr>
            <w:tcW w:w="567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418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18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736" w:type="dxa"/>
            <w:vAlign w:val="center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9B3F9C" w:rsidRPr="009B3F9C" w:rsidTr="00807F10">
        <w:tc>
          <w:tcPr>
            <w:tcW w:w="567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8" w:type="dxa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Актовый зал</w:t>
            </w:r>
          </w:p>
        </w:tc>
        <w:tc>
          <w:tcPr>
            <w:tcW w:w="2118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Захват заложников, закладка и подрыв самодельного взрывного устройства, террористический акт с использованием террориста -смертника</w:t>
            </w:r>
          </w:p>
        </w:tc>
        <w:tc>
          <w:tcPr>
            <w:tcW w:w="1800" w:type="dxa"/>
          </w:tcPr>
          <w:p w:rsidR="009B3F9C" w:rsidRPr="009B3F9C" w:rsidRDefault="00340993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</w:t>
            </w:r>
          </w:p>
        </w:tc>
        <w:tc>
          <w:tcPr>
            <w:tcW w:w="2736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Гибель и ранение сотрудников и детей, родителей, уничтожение имущества, обрушение конструкций</w:t>
            </w:r>
          </w:p>
        </w:tc>
      </w:tr>
      <w:tr w:rsidR="009B3F9C" w:rsidRPr="009B3F9C" w:rsidTr="00807F10">
        <w:tc>
          <w:tcPr>
            <w:tcW w:w="567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8" w:type="dxa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Спортивный зал</w:t>
            </w:r>
          </w:p>
        </w:tc>
        <w:tc>
          <w:tcPr>
            <w:tcW w:w="2118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Захват заложников, закладка и подрыв самодельного взрывного устройства, террористический акт с использованием террориста -смертника</w:t>
            </w:r>
          </w:p>
        </w:tc>
        <w:tc>
          <w:tcPr>
            <w:tcW w:w="1800" w:type="dxa"/>
          </w:tcPr>
          <w:p w:rsidR="009B3F9C" w:rsidRPr="009B3F9C" w:rsidRDefault="00340993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736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Гибель и ранение сотрудников и детей, родителей, уничтожение имущества. обрушение конструкций</w:t>
            </w:r>
          </w:p>
        </w:tc>
      </w:tr>
      <w:tr w:rsidR="009B3F9C" w:rsidRPr="009B3F9C" w:rsidTr="00807F10">
        <w:tc>
          <w:tcPr>
            <w:tcW w:w="567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8" w:type="dxa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Фойе</w:t>
            </w:r>
          </w:p>
        </w:tc>
        <w:tc>
          <w:tcPr>
            <w:tcW w:w="2118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Захват заложников, закладка и подрыв самодельного взрывного устройства, террористический акт с использованием террориста -смертника</w:t>
            </w:r>
          </w:p>
        </w:tc>
        <w:tc>
          <w:tcPr>
            <w:tcW w:w="1800" w:type="dxa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2736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Гибель и ранение сотрудников и детей, родителей, уничтожение имущества, обрушение конструкций</w:t>
            </w:r>
          </w:p>
        </w:tc>
      </w:tr>
      <w:tr w:rsidR="009B3F9C" w:rsidRPr="009B3F9C" w:rsidTr="00807F10">
        <w:tc>
          <w:tcPr>
            <w:tcW w:w="567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8" w:type="dxa"/>
          </w:tcPr>
          <w:p w:rsidR="009B3F9C" w:rsidRPr="009B3F9C" w:rsidRDefault="009B3F9C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Столовая</w:t>
            </w:r>
          </w:p>
        </w:tc>
        <w:tc>
          <w:tcPr>
            <w:tcW w:w="2118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Захват заложников, закладка и подрыв самодельного взрывного устройства, террористический акт с использованием террориста -смертника</w:t>
            </w:r>
          </w:p>
        </w:tc>
        <w:tc>
          <w:tcPr>
            <w:tcW w:w="1800" w:type="dxa"/>
          </w:tcPr>
          <w:p w:rsidR="009B3F9C" w:rsidRPr="009B3F9C" w:rsidRDefault="00340993" w:rsidP="00807F10">
            <w:pPr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</w:t>
            </w:r>
          </w:p>
        </w:tc>
        <w:tc>
          <w:tcPr>
            <w:tcW w:w="2736" w:type="dxa"/>
          </w:tcPr>
          <w:p w:rsidR="009B3F9C" w:rsidRPr="009B3F9C" w:rsidRDefault="009B3F9C" w:rsidP="00807F10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9B3F9C">
              <w:rPr>
                <w:rFonts w:ascii="Courier New" w:hAnsi="Courier New" w:cs="Courier New"/>
                <w:sz w:val="20"/>
                <w:szCs w:val="20"/>
              </w:rPr>
              <w:t>Гибель и ранение сотрудников и детей,  уничтожение имущества, обрушение конструкций</w:t>
            </w:r>
          </w:p>
        </w:tc>
      </w:tr>
    </w:tbl>
    <w:p w:rsidR="0071770B" w:rsidRDefault="0071770B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71770B" w:rsidRPr="0071770B" w:rsidRDefault="00AE2A49" w:rsidP="0071770B">
      <w:pPr>
        <w:pStyle w:val="ConsPlusNonformat"/>
        <w:rPr>
          <w:sz w:val="24"/>
          <w:szCs w:val="24"/>
        </w:rPr>
      </w:pPr>
      <w:r w:rsidRPr="00464D8B">
        <w:rPr>
          <w:color w:val="000000"/>
          <w:sz w:val="24"/>
          <w:szCs w:val="24"/>
        </w:rPr>
        <w:t>8</w:t>
      </w:r>
      <w:r w:rsidR="0071770B" w:rsidRPr="0071770B">
        <w:rPr>
          <w:color w:val="000000"/>
          <w:sz w:val="24"/>
          <w:szCs w:val="24"/>
        </w:rPr>
        <w:t>.</w:t>
      </w:r>
      <w:r w:rsidR="0071770B" w:rsidRPr="0071770B">
        <w:rPr>
          <w:sz w:val="24"/>
          <w:szCs w:val="24"/>
        </w:rPr>
        <w:t xml:space="preserve"> а) нет;</w:t>
      </w:r>
    </w:p>
    <w:p w:rsidR="0071770B" w:rsidRDefault="0071770B" w:rsidP="0071770B">
      <w:pPr>
        <w:pStyle w:val="ConsPlusNonformat"/>
        <w:jc w:val="both"/>
      </w:pPr>
      <w:r>
        <w:t xml:space="preserve"> (описание возможных противоправных действий (поджога или иных действий, направленных на причинение вреда жизни и здоровью людей, разрушение расположенных в месте массового пребывания людей объектов и сооружений или угроза совершения указанных действий, захват заложников, вывод из строя или несанкционированное вмешательство в работу различных коммуникаций, иные </w:t>
      </w:r>
      <w:r>
        <w:lastRenderedPageBreak/>
        <w:t>ситуации)</w:t>
      </w:r>
    </w:p>
    <w:p w:rsidR="0071770B" w:rsidRPr="0071770B" w:rsidRDefault="0071770B" w:rsidP="0071770B">
      <w:pPr>
        <w:pStyle w:val="ConsPlusNonformat"/>
        <w:jc w:val="both"/>
        <w:rPr>
          <w:color w:val="000000"/>
          <w:sz w:val="24"/>
          <w:szCs w:val="24"/>
        </w:rPr>
      </w:pPr>
      <w:r w:rsidRPr="0071770B">
        <w:rPr>
          <w:color w:val="000000"/>
          <w:sz w:val="24"/>
          <w:szCs w:val="24"/>
        </w:rPr>
        <w:t>б) не</w:t>
      </w:r>
      <w:r>
        <w:rPr>
          <w:color w:val="000000"/>
          <w:sz w:val="24"/>
          <w:szCs w:val="24"/>
        </w:rPr>
        <w:t xml:space="preserve"> было</w:t>
      </w:r>
      <w:r w:rsidRPr="0071770B">
        <w:rPr>
          <w:color w:val="000000"/>
          <w:sz w:val="24"/>
          <w:szCs w:val="24"/>
        </w:rPr>
        <w:t>;</w:t>
      </w:r>
    </w:p>
    <w:p w:rsidR="0071770B" w:rsidRDefault="0071770B" w:rsidP="0071770B">
      <w:pPr>
        <w:pStyle w:val="ConsPlusNonformat"/>
        <w:jc w:val="both"/>
      </w:pPr>
      <w:r>
        <w:t xml:space="preserve"> (зафиксированные диверсионно-террористические проявления в месте массового пребывания людей или в районе его расположения, их краткая характеристика)</w:t>
      </w:r>
    </w:p>
    <w:p w:rsidR="0071770B" w:rsidRDefault="0071770B" w:rsidP="0071770B">
      <w:pPr>
        <w:pStyle w:val="ConsPlusNonformat"/>
        <w:jc w:val="both"/>
      </w:pPr>
    </w:p>
    <w:p w:rsidR="0071770B" w:rsidRPr="0071770B" w:rsidRDefault="0071770B" w:rsidP="0071770B">
      <w:pPr>
        <w:pStyle w:val="ConsPlusNonformat"/>
        <w:jc w:val="both"/>
        <w:rPr>
          <w:sz w:val="24"/>
          <w:szCs w:val="24"/>
        </w:rPr>
      </w:pPr>
      <w:r w:rsidRPr="0071770B">
        <w:rPr>
          <w:sz w:val="24"/>
          <w:szCs w:val="24"/>
        </w:rPr>
        <w:t>9. Оценка социально-экономических последствий террористического акта в</w:t>
      </w:r>
      <w:r>
        <w:rPr>
          <w:sz w:val="24"/>
          <w:szCs w:val="24"/>
        </w:rPr>
        <w:t xml:space="preserve"> </w:t>
      </w:r>
      <w:r w:rsidRPr="0071770B">
        <w:rPr>
          <w:sz w:val="24"/>
          <w:szCs w:val="24"/>
        </w:rPr>
        <w:t>месте массового пребывания людей</w:t>
      </w:r>
    </w:p>
    <w:p w:rsidR="0071770B" w:rsidRDefault="0071770B" w:rsidP="0071770B">
      <w:pPr>
        <w:widowControl w:val="0"/>
        <w:autoSpaceDE w:val="0"/>
        <w:autoSpaceDN w:val="0"/>
        <w:adjustRightInd w:val="0"/>
        <w:jc w:val="both"/>
      </w:pP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2142"/>
        <w:gridCol w:w="4003"/>
        <w:gridCol w:w="2804"/>
      </w:tblGrid>
      <w:tr w:rsidR="00917725" w:rsidTr="00917725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N п/п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Террористическая угроза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Прогнозируемое количество пострадавших в результате террористического акта (человек)         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Масштаб последствий террористического акта </w:t>
            </w:r>
          </w:p>
        </w:tc>
      </w:tr>
      <w:tr w:rsidR="00917725" w:rsidTr="00917725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совершение взрыва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До </w:t>
            </w:r>
            <w:r w:rsidR="00340993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00 человек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Разрушение части здания или всего здания, повреждение коммуникаций и оборудования, остановка работы общеобразовательного учреждения</w:t>
            </w:r>
          </w:p>
        </w:tc>
      </w:tr>
      <w:tr w:rsidR="00917725" w:rsidTr="00917725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совершение поджога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До </w:t>
            </w:r>
            <w:r w:rsidR="00340993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00 человек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Разрушение части здания или всего здания, повреждение коммуникаций и оборудования, остановка работы общеобразовательного учреждения</w:t>
            </w:r>
          </w:p>
        </w:tc>
      </w:tr>
      <w:tr w:rsidR="00917725" w:rsidTr="00917725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разрушение расположенных в        месте массового пребывания людей объектов и сооружений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До </w:t>
            </w:r>
            <w:r w:rsidR="00340993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00 человек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остановка работы общеобразовательного учреждения</w:t>
            </w:r>
          </w:p>
        </w:tc>
      </w:tr>
      <w:tr w:rsidR="00917725" w:rsidTr="00917725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угроза совершения указанных действий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остановка работы общеобразовательного учреждения</w:t>
            </w:r>
          </w:p>
        </w:tc>
      </w:tr>
      <w:tr w:rsidR="00917725" w:rsidTr="00917725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захват заложников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Количество заложников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остановка работы общеобразовательного учреждения</w:t>
            </w:r>
          </w:p>
        </w:tc>
      </w:tr>
      <w:tr w:rsidR="00917725" w:rsidTr="00917725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вывод из строя различных коммуникаций    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917725" w:rsidRDefault="00917725" w:rsidP="00807F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917725">
              <w:rPr>
                <w:rFonts w:ascii="Courier New" w:eastAsia="Times New Roman" w:hAnsi="Courier New" w:cs="Courier New"/>
                <w:sz w:val="20"/>
                <w:szCs w:val="20"/>
              </w:rPr>
              <w:t>остановка работы общеобразовательного учреждения</w:t>
            </w:r>
          </w:p>
        </w:tc>
      </w:tr>
    </w:tbl>
    <w:p w:rsidR="0071770B" w:rsidRDefault="0071770B" w:rsidP="0071770B">
      <w:pPr>
        <w:pStyle w:val="ConsPlusNonformat"/>
        <w:jc w:val="both"/>
      </w:pPr>
    </w:p>
    <w:p w:rsidR="0071770B" w:rsidRDefault="0071770B" w:rsidP="0071770B">
      <w:pPr>
        <w:pStyle w:val="ConsPlusNonformat"/>
        <w:jc w:val="both"/>
      </w:pPr>
      <w:r>
        <w:t xml:space="preserve">10. Силы и средства, привлекаемые для обеспечения антитеррористической защищенности места массового пребывания людей: </w:t>
      </w:r>
    </w:p>
    <w:p w:rsidR="0071770B" w:rsidRDefault="0071770B" w:rsidP="0071770B">
      <w:pPr>
        <w:pStyle w:val="ConsPlusNonformat"/>
        <w:jc w:val="both"/>
      </w:pPr>
      <w:r w:rsidRPr="0071770B">
        <w:rPr>
          <w:sz w:val="24"/>
          <w:szCs w:val="24"/>
        </w:rPr>
        <w:t>а) территориальный орган МВД России</w:t>
      </w:r>
      <w:r>
        <w:t xml:space="preserve"> (территориальный орган МВД России, подразделение ведомственной охраны, частная охранная организация, общественное формирование; адрес, ф.и.о., телефон руководителя, телефоны дежурной части, номер, дата выдачи и срок действия лицензии на осуществление охранной деятельности (для частных охранных организаций)</w:t>
      </w:r>
    </w:p>
    <w:p w:rsidR="0071770B" w:rsidRPr="0071770B" w:rsidRDefault="0071770B" w:rsidP="0071770B">
      <w:pPr>
        <w:pStyle w:val="ConsPlusNonformat"/>
        <w:jc w:val="both"/>
        <w:rPr>
          <w:sz w:val="24"/>
          <w:szCs w:val="24"/>
        </w:rPr>
      </w:pPr>
      <w:r w:rsidRPr="0071770B">
        <w:rPr>
          <w:sz w:val="24"/>
          <w:szCs w:val="24"/>
        </w:rPr>
        <w:t>б) нет;</w:t>
      </w:r>
    </w:p>
    <w:p w:rsidR="0071770B" w:rsidRDefault="0071770B" w:rsidP="0071770B">
      <w:pPr>
        <w:pStyle w:val="ConsPlusNonformat"/>
        <w:jc w:val="both"/>
      </w:pPr>
      <w:r>
        <w:t>(маршруты автопатрулей полиции, приближенные к месту массового пребывания людей, график объезда места массового пребывания людей, время прибытия группы быстрого реагирования подразделения полиции от места постоянной дислокации)</w:t>
      </w:r>
    </w:p>
    <w:p w:rsidR="0071770B" w:rsidRPr="0071770B" w:rsidRDefault="0071770B" w:rsidP="0071770B">
      <w:pPr>
        <w:pStyle w:val="ConsPlusNonformat"/>
        <w:jc w:val="both"/>
        <w:rPr>
          <w:sz w:val="24"/>
          <w:szCs w:val="24"/>
        </w:rPr>
      </w:pPr>
      <w:r w:rsidRPr="0071770B">
        <w:rPr>
          <w:sz w:val="24"/>
          <w:szCs w:val="24"/>
        </w:rPr>
        <w:lastRenderedPageBreak/>
        <w:t>в)нет;</w:t>
      </w:r>
    </w:p>
    <w:p w:rsidR="0071770B" w:rsidRDefault="0071770B" w:rsidP="0071770B">
      <w:pPr>
        <w:pStyle w:val="ConsPlusNonformat"/>
        <w:jc w:val="both"/>
      </w:pPr>
      <w:r>
        <w:t>(наличие и характеристика стационарных постов полиции в месте массового пребывания людей, их дислокация, техническая оснащенность, режим службы)</w:t>
      </w:r>
    </w:p>
    <w:p w:rsidR="0071770B" w:rsidRPr="00C96171" w:rsidRDefault="0071770B" w:rsidP="0071770B">
      <w:pPr>
        <w:pStyle w:val="ConsPlusNonformat"/>
        <w:jc w:val="both"/>
        <w:rPr>
          <w:sz w:val="24"/>
          <w:szCs w:val="24"/>
        </w:rPr>
      </w:pPr>
      <w:r w:rsidRPr="00C96171">
        <w:rPr>
          <w:sz w:val="24"/>
          <w:szCs w:val="24"/>
        </w:rPr>
        <w:t>г) состав наряда, обеспечивающего охрану массового пребывания людей, отдельно по его принадлежности и виду</w:t>
      </w:r>
    </w:p>
    <w:p w:rsidR="00EB6C61" w:rsidRPr="00464D8B" w:rsidRDefault="00EB6C61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1418"/>
        <w:gridCol w:w="1666"/>
      </w:tblGrid>
      <w:tr w:rsidR="00525B90" w:rsidRPr="00464D8B" w:rsidTr="00EB6C61">
        <w:tc>
          <w:tcPr>
            <w:tcW w:w="6487" w:type="dxa"/>
            <w:vMerge w:val="restart"/>
          </w:tcPr>
          <w:p w:rsidR="00525B90" w:rsidRPr="00464D8B" w:rsidRDefault="00525B9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Вид наряда                 </w:t>
            </w:r>
          </w:p>
        </w:tc>
        <w:tc>
          <w:tcPr>
            <w:tcW w:w="3084" w:type="dxa"/>
            <w:gridSpan w:val="2"/>
          </w:tcPr>
          <w:p w:rsidR="00525B90" w:rsidRPr="00464D8B" w:rsidRDefault="00525B9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Количество</w:t>
            </w:r>
          </w:p>
        </w:tc>
      </w:tr>
      <w:tr w:rsidR="00525B90" w:rsidRPr="00464D8B" w:rsidTr="00EB6C61">
        <w:tc>
          <w:tcPr>
            <w:tcW w:w="6487" w:type="dxa"/>
            <w:vMerge/>
          </w:tcPr>
          <w:p w:rsidR="00525B90" w:rsidRPr="00464D8B" w:rsidRDefault="00525B9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5B90" w:rsidRPr="00464D8B" w:rsidRDefault="00525B9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666" w:type="dxa"/>
          </w:tcPr>
          <w:p w:rsidR="00525B90" w:rsidRPr="00464D8B" w:rsidRDefault="00525B90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человек</w:t>
            </w:r>
          </w:p>
        </w:tc>
      </w:tr>
      <w:tr w:rsidR="00EB6C61" w:rsidRPr="00464D8B" w:rsidTr="00EB6C61">
        <w:tc>
          <w:tcPr>
            <w:tcW w:w="6487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Стационарный пост полиции                   </w:t>
            </w:r>
          </w:p>
        </w:tc>
        <w:tc>
          <w:tcPr>
            <w:tcW w:w="1418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</w:tr>
      <w:tr w:rsidR="00EB6C61" w:rsidRPr="00464D8B" w:rsidTr="00EB6C61">
        <w:tc>
          <w:tcPr>
            <w:tcW w:w="6487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Пеший внутренний пост полиции               </w:t>
            </w:r>
          </w:p>
        </w:tc>
        <w:tc>
          <w:tcPr>
            <w:tcW w:w="1418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</w:tr>
      <w:tr w:rsidR="00EB6C61" w:rsidRPr="00464D8B" w:rsidTr="00EB6C61">
        <w:tc>
          <w:tcPr>
            <w:tcW w:w="6487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Суточный пост                               </w:t>
            </w:r>
          </w:p>
        </w:tc>
        <w:tc>
          <w:tcPr>
            <w:tcW w:w="1418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</w:tr>
      <w:tr w:rsidR="00EB6C61" w:rsidRPr="00464D8B" w:rsidTr="00EB6C61">
        <w:tc>
          <w:tcPr>
            <w:tcW w:w="6487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12-часовой пост                             </w:t>
            </w:r>
          </w:p>
        </w:tc>
        <w:tc>
          <w:tcPr>
            <w:tcW w:w="1418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</w:tr>
      <w:tr w:rsidR="00EB6C61" w:rsidRPr="00464D8B" w:rsidTr="00EB6C61">
        <w:tc>
          <w:tcPr>
            <w:tcW w:w="6487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 xml:space="preserve">8-часовой пост                              </w:t>
            </w:r>
          </w:p>
        </w:tc>
        <w:tc>
          <w:tcPr>
            <w:tcW w:w="1418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</w:tr>
      <w:tr w:rsidR="00EB6C61" w:rsidRPr="00464D8B" w:rsidTr="00EB6C61">
        <w:tc>
          <w:tcPr>
            <w:tcW w:w="6487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 w:rsidRPr="00464D8B"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EB6C61" w:rsidRPr="00464D8B" w:rsidRDefault="00EB6C61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</w:p>
        </w:tc>
      </w:tr>
    </w:tbl>
    <w:p w:rsidR="00EB6C61" w:rsidRPr="00464D8B" w:rsidRDefault="00EB6C61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C96171" w:rsidRDefault="00C96171" w:rsidP="00C96171">
      <w:pPr>
        <w:pStyle w:val="ConsPlusNonformat"/>
        <w:jc w:val="both"/>
        <w:rPr>
          <w:sz w:val="16"/>
          <w:szCs w:val="16"/>
        </w:rPr>
      </w:pPr>
      <w:r w:rsidRPr="00C96171">
        <w:rPr>
          <w:sz w:val="24"/>
          <w:szCs w:val="24"/>
        </w:rPr>
        <w:t xml:space="preserve">д) </w:t>
      </w:r>
      <w:r w:rsidRPr="00C96171">
        <w:rPr>
          <w:sz w:val="24"/>
          <w:szCs w:val="24"/>
          <w:u w:val="single"/>
        </w:rPr>
        <w:t>имеется</w:t>
      </w:r>
      <w:r w:rsidRPr="00C96171">
        <w:rPr>
          <w:sz w:val="24"/>
          <w:szCs w:val="24"/>
        </w:rPr>
        <w:t>;(</w:t>
      </w:r>
      <w:r>
        <w:rPr>
          <w:sz w:val="16"/>
          <w:szCs w:val="16"/>
        </w:rPr>
        <w:t>сведения о наличии добровольной народной дружины или других организаций по охране общественного порядка)</w:t>
      </w:r>
    </w:p>
    <w:p w:rsidR="00C96171" w:rsidRDefault="00C96171" w:rsidP="00C96171">
      <w:pPr>
        <w:pStyle w:val="ConsPlusNonformat"/>
        <w:jc w:val="both"/>
        <w:rPr>
          <w:sz w:val="16"/>
          <w:szCs w:val="16"/>
        </w:rPr>
      </w:pPr>
      <w:r>
        <w:t xml:space="preserve">е) </w:t>
      </w:r>
      <w:r w:rsidRPr="00C96171">
        <w:rPr>
          <w:sz w:val="24"/>
          <w:szCs w:val="24"/>
        </w:rPr>
        <w:t xml:space="preserve">средства охраны </w:t>
      </w:r>
      <w:r w:rsidRPr="00C96171">
        <w:rPr>
          <w:sz w:val="24"/>
          <w:szCs w:val="24"/>
          <w:u w:val="single"/>
        </w:rPr>
        <w:t>нет</w:t>
      </w:r>
      <w:r w:rsidRPr="00C96171">
        <w:rPr>
          <w:sz w:val="24"/>
          <w:szCs w:val="24"/>
        </w:rPr>
        <w:t>;(</w:t>
      </w:r>
      <w:r>
        <w:rPr>
          <w:sz w:val="16"/>
          <w:szCs w:val="16"/>
        </w:rPr>
        <w:t>огнестрельное оружие и патроны к нему, количество отдельно по каждому виду, типу, модели; защитные средства, тип, количество; специальные средства, тип, количество; служебные собаки, есть, нет, если есть - сколько, какой породы)</w:t>
      </w:r>
    </w:p>
    <w:p w:rsidR="00C96171" w:rsidRDefault="00C96171" w:rsidP="00C96171">
      <w:pPr>
        <w:pStyle w:val="ConsPlusNonformat"/>
        <w:rPr>
          <w:sz w:val="24"/>
          <w:szCs w:val="24"/>
        </w:rPr>
      </w:pPr>
      <w:r w:rsidRPr="00C96171">
        <w:rPr>
          <w:sz w:val="24"/>
          <w:szCs w:val="24"/>
        </w:rPr>
        <w:t xml:space="preserve"> ж) организация оповещения и связи</w:t>
      </w:r>
    </w:p>
    <w:p w:rsidR="00C96171" w:rsidRDefault="00C96171" w:rsidP="00C96171">
      <w:pPr>
        <w:pStyle w:val="ConsPlusNonformat"/>
      </w:pPr>
      <w:r>
        <w:rPr>
          <w:sz w:val="24"/>
          <w:szCs w:val="24"/>
        </w:rPr>
        <w:t xml:space="preserve">– </w:t>
      </w:r>
      <w:r w:rsidRPr="00C96171">
        <w:rPr>
          <w:sz w:val="24"/>
          <w:szCs w:val="24"/>
          <w:u w:val="single"/>
        </w:rPr>
        <w:t>телефоны</w:t>
      </w:r>
      <w:r>
        <w:t xml:space="preserve"> (между постами: телефоны, радиостанции)</w:t>
      </w:r>
    </w:p>
    <w:p w:rsidR="00C96171" w:rsidRDefault="00C96171" w:rsidP="00C96171">
      <w:pPr>
        <w:pStyle w:val="ConsPlusNonformat"/>
        <w:jc w:val="both"/>
      </w:pPr>
      <w:r>
        <w:rPr>
          <w:sz w:val="24"/>
          <w:szCs w:val="24"/>
        </w:rPr>
        <w:t xml:space="preserve">– </w:t>
      </w:r>
      <w:r w:rsidRPr="00C96171">
        <w:rPr>
          <w:sz w:val="24"/>
          <w:szCs w:val="24"/>
          <w:u w:val="single"/>
        </w:rPr>
        <w:t>телефоны</w:t>
      </w:r>
      <w:r>
        <w:rPr>
          <w:sz w:val="24"/>
          <w:szCs w:val="24"/>
          <w:u w:val="single"/>
        </w:rPr>
        <w:t xml:space="preserve"> </w:t>
      </w:r>
      <w:r>
        <w:t>(между постами и дежурной частью: телефоны, радиостанции)</w:t>
      </w:r>
    </w:p>
    <w:p w:rsidR="00C96171" w:rsidRDefault="00C96171" w:rsidP="00C96171">
      <w:pPr>
        <w:pStyle w:val="ConsPlusNonformat"/>
        <w:jc w:val="both"/>
      </w:pPr>
      <w:r>
        <w:rPr>
          <w:sz w:val="24"/>
          <w:szCs w:val="24"/>
        </w:rPr>
        <w:t xml:space="preserve">– </w:t>
      </w:r>
      <w:r w:rsidRPr="00C96171">
        <w:rPr>
          <w:sz w:val="24"/>
          <w:szCs w:val="24"/>
          <w:u w:val="single"/>
        </w:rPr>
        <w:t>телефоны</w:t>
      </w:r>
      <w:r>
        <w:t xml:space="preserve"> (диспетчерских и дежурных служб района)</w:t>
      </w:r>
    </w:p>
    <w:p w:rsidR="00C96171" w:rsidRDefault="00C96171" w:rsidP="00C96171">
      <w:pPr>
        <w:pStyle w:val="ConsPlusNonformat"/>
        <w:jc w:val="both"/>
      </w:pPr>
      <w:r>
        <w:rPr>
          <w:sz w:val="24"/>
          <w:szCs w:val="24"/>
        </w:rPr>
        <w:t xml:space="preserve">– </w:t>
      </w:r>
      <w:r w:rsidRPr="00C96171">
        <w:rPr>
          <w:sz w:val="24"/>
          <w:szCs w:val="24"/>
          <w:u w:val="single"/>
        </w:rPr>
        <w:t>телефоны</w:t>
      </w:r>
      <w:r>
        <w:rPr>
          <w:sz w:val="24"/>
          <w:szCs w:val="24"/>
          <w:u w:val="single"/>
        </w:rPr>
        <w:t xml:space="preserve"> 01</w:t>
      </w:r>
      <w:r>
        <w:t xml:space="preserve"> (телефоны дежурных территориального органа безопасности, территориальных органов МВД России и МЧС России)</w:t>
      </w:r>
    </w:p>
    <w:p w:rsidR="00C96171" w:rsidRDefault="00C96171" w:rsidP="00C96171">
      <w:pPr>
        <w:pStyle w:val="ConsPlusNonformat"/>
        <w:jc w:val="both"/>
      </w:pPr>
      <w:r>
        <w:rPr>
          <w:sz w:val="24"/>
          <w:szCs w:val="24"/>
        </w:rPr>
        <w:t xml:space="preserve">– </w:t>
      </w:r>
      <w:r w:rsidRPr="00C96171">
        <w:rPr>
          <w:sz w:val="24"/>
          <w:szCs w:val="24"/>
          <w:u w:val="single"/>
        </w:rPr>
        <w:t>телефоны</w:t>
      </w:r>
      <w:r>
        <w:rPr>
          <w:sz w:val="24"/>
          <w:szCs w:val="24"/>
          <w:u w:val="single"/>
        </w:rPr>
        <w:t xml:space="preserve"> 01</w:t>
      </w:r>
      <w:r>
        <w:t xml:space="preserve"> (телефоны исполнительного органа государственной власти субъекта Российской Федерации или органа местного самоуправления по подведомственности места массового пребывания людей)</w:t>
      </w:r>
    </w:p>
    <w:p w:rsidR="00C96171" w:rsidRPr="006A32B7" w:rsidRDefault="00C96171" w:rsidP="00C96171">
      <w:pPr>
        <w:pStyle w:val="ConsPlusNonformat"/>
        <w:jc w:val="both"/>
      </w:pPr>
      <w:r>
        <w:t xml:space="preserve">– </w:t>
      </w:r>
      <w:r w:rsidRPr="006A32B7">
        <w:rPr>
          <w:color w:val="000000"/>
          <w:sz w:val="24"/>
          <w:szCs w:val="24"/>
          <w:u w:val="single"/>
        </w:rPr>
        <w:t>Единая дежурно-диспетчерск</w:t>
      </w:r>
      <w:r w:rsidR="00340993">
        <w:rPr>
          <w:color w:val="000000"/>
          <w:sz w:val="24"/>
          <w:szCs w:val="24"/>
          <w:u w:val="single"/>
        </w:rPr>
        <w:t>ая служба (ЕДДС) 24км</w:t>
      </w:r>
      <w:r w:rsidR="006A32B7" w:rsidRPr="006A32B7">
        <w:rPr>
          <w:color w:val="000000"/>
          <w:sz w:val="24"/>
          <w:szCs w:val="24"/>
          <w:u w:val="single"/>
        </w:rPr>
        <w:t>,</w:t>
      </w:r>
      <w:r w:rsidRPr="006A32B7">
        <w:rPr>
          <w:color w:val="000000"/>
          <w:sz w:val="24"/>
          <w:szCs w:val="24"/>
          <w:u w:val="single"/>
        </w:rPr>
        <w:t xml:space="preserve"> </w:t>
      </w:r>
      <w:r w:rsidR="006A32B7">
        <w:rPr>
          <w:color w:val="000000"/>
          <w:sz w:val="24"/>
          <w:szCs w:val="24"/>
          <w:u w:val="single"/>
        </w:rPr>
        <w:t>МЧС</w:t>
      </w:r>
      <w:r w:rsidRPr="006A32B7">
        <w:rPr>
          <w:color w:val="000000"/>
          <w:sz w:val="24"/>
          <w:szCs w:val="24"/>
          <w:u w:val="single"/>
        </w:rPr>
        <w:t xml:space="preserve"> </w:t>
      </w:r>
      <w:r w:rsidR="00340993">
        <w:rPr>
          <w:color w:val="000000"/>
          <w:sz w:val="24"/>
          <w:szCs w:val="24"/>
          <w:u w:val="single"/>
        </w:rPr>
        <w:t>3</w:t>
      </w:r>
      <w:r w:rsidR="006A32B7" w:rsidRPr="006A32B7">
        <w:rPr>
          <w:color w:val="000000"/>
          <w:sz w:val="24"/>
          <w:szCs w:val="24"/>
          <w:u w:val="single"/>
        </w:rPr>
        <w:t>00 м</w:t>
      </w:r>
      <w:r w:rsidR="006A32B7" w:rsidRPr="00464D8B">
        <w:rPr>
          <w:color w:val="000000"/>
          <w:sz w:val="24"/>
          <w:szCs w:val="24"/>
        </w:rPr>
        <w:t xml:space="preserve"> </w:t>
      </w:r>
      <w:r>
        <w:rPr>
          <w:sz w:val="16"/>
          <w:szCs w:val="16"/>
        </w:rPr>
        <w:t xml:space="preserve"> </w:t>
      </w:r>
      <w:r w:rsidRPr="006A32B7">
        <w:t>(наименование ближайших подразделений аварийно-спасательных служб и расстояние до них, километров)</w:t>
      </w:r>
      <w:r w:rsidR="00E44F25" w:rsidRPr="00E44F25">
        <w:rPr>
          <w:color w:val="000000"/>
        </w:rPr>
        <w:t xml:space="preserve"> </w:t>
      </w:r>
      <w:r w:rsidR="00E44F25" w:rsidRPr="00E44F25">
        <w:t>22 6 72</w:t>
      </w:r>
    </w:p>
    <w:p w:rsidR="00250D59" w:rsidRPr="006A32B7" w:rsidRDefault="00250D59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A32B7" w:rsidRDefault="006A32B7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64D8B" w:rsidRDefault="00AE2A49" w:rsidP="006A32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11. Меры по инженерно-технической, физической защите и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пожарной безопасности места массового пребывания людей:</w:t>
      </w:r>
    </w:p>
    <w:p w:rsidR="006A32B7" w:rsidRDefault="00AE2A49" w:rsidP="006A32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а) наличие и характеристика инженерно-технических средств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: </w:t>
      </w:r>
      <w:r w:rsidR="00250D59" w:rsidRPr="006A32B7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ограждение, кнопка экстренного вызова наряда полиции и обратной связи с</w:t>
      </w:r>
      <w:r w:rsidR="006A32B7" w:rsidRPr="006A32B7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 </w:t>
      </w:r>
      <w:r w:rsidR="00250D59" w:rsidRPr="006A32B7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дежурной частью территориального органа МВД России 1 шт.</w:t>
      </w:r>
      <w:r w:rsidR="00250D59"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="00250D59" w:rsidRPr="006A32B7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 xml:space="preserve">место расположения </w:t>
      </w:r>
      <w:r w:rsidR="006A32B7" w:rsidRPr="006A32B7">
        <w:rPr>
          <w:rFonts w:ascii="Courier New" w:eastAsia="Times New Roman" w:hAnsi="Courier New" w:cs="Courier New"/>
          <w:color w:val="000000"/>
          <w:sz w:val="24"/>
          <w:szCs w:val="24"/>
          <w:u w:val="single"/>
        </w:rPr>
        <w:t>отдельная дежурная комната 1 этаж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;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(ограждение места массового пребывания людей, инженерные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заградительные сооружения, препятствующие несанкционированному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проезду транспорта на территорию места массового пребывания людей,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камеры системы видеоконтроля, места их расположения, устойчивость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функционирования системы видеоконтроля, стационарные колонны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(стойки) экстренного вызова наряда полиции и обратной связи с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дежурной частью территориального органа МВД России, количество и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места их расположения, опоры освещения, их количество,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работоспособность, достаточность освещенности всей территории места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массового пребывания людей)</w:t>
      </w:r>
    </w:p>
    <w:p w:rsidR="00AE2A49" w:rsidRPr="006A32B7" w:rsidRDefault="00AE2A49" w:rsidP="006A32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б) обеспечение пожарной безопасности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>: а</w:t>
      </w:r>
      <w:r w:rsidR="00101C7B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втопожарная сигнализация ВЭЗС ПК. Места расположения первичных средств пожаротушения согласно план</w:t>
      </w:r>
      <w:r w:rsidR="00E44F25">
        <w:rPr>
          <w:rFonts w:ascii="Courier New" w:eastAsia="Times New Roman" w:hAnsi="Courier New" w:cs="Courier New"/>
          <w:color w:val="000000"/>
          <w:sz w:val="24"/>
          <w:szCs w:val="24"/>
        </w:rPr>
        <w:t>у</w:t>
      </w:r>
      <w:r w:rsidR="00101C7B"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эвакуации поэтажно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(пожарная сигнализация, места расположения первичных средств</w:t>
      </w:r>
      <w:r w:rsidR="006A32B7" w:rsidRPr="006A32B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пожаротушения)</w:t>
      </w:r>
    </w:p>
    <w:p w:rsidR="00AE2A49" w:rsidRPr="006A32B7" w:rsidRDefault="00AE2A49" w:rsidP="006A32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в) система оповещения и управления эвакуацией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>: а</w:t>
      </w:r>
      <w:r w:rsidR="00101C7B"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втопожарная сигнализация ВЭЗС ПК. План эвакуации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6A32B7">
        <w:rPr>
          <w:rFonts w:ascii="Courier New" w:eastAsia="Times New Roman" w:hAnsi="Courier New" w:cs="Courier New"/>
          <w:color w:val="000000"/>
          <w:sz w:val="20"/>
          <w:szCs w:val="20"/>
        </w:rPr>
        <w:t>(характеристика, пути эвакуации)</w:t>
      </w:r>
    </w:p>
    <w:p w:rsidR="006A32B7" w:rsidRDefault="006A32B7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AE2A49" w:rsidRPr="00464D8B" w:rsidRDefault="00AE2A49" w:rsidP="006A32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lastRenderedPageBreak/>
        <w:t>12. Оценка достаточности мероприятий по защите критических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элементов и 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>потенциально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опасных участков места массового</w:t>
      </w:r>
      <w:r w:rsidR="006A32B7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  <w:r w:rsidRPr="00464D8B">
        <w:rPr>
          <w:rFonts w:ascii="Courier New" w:eastAsia="Times New Roman" w:hAnsi="Courier New" w:cs="Courier New"/>
          <w:color w:val="000000"/>
          <w:sz w:val="24"/>
          <w:szCs w:val="24"/>
        </w:rPr>
        <w:t>пребывания людей</w:t>
      </w:r>
    </w:p>
    <w:p w:rsidR="00101C7B" w:rsidRPr="00464D8B" w:rsidRDefault="00101C7B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1498"/>
        <w:gridCol w:w="1284"/>
        <w:gridCol w:w="1285"/>
        <w:gridCol w:w="2036"/>
        <w:gridCol w:w="1273"/>
        <w:gridCol w:w="1657"/>
      </w:tblGrid>
      <w:tr w:rsidR="00101C7B" w:rsidRPr="006A32B7" w:rsidTr="00FA2A4F">
        <w:tc>
          <w:tcPr>
            <w:tcW w:w="577" w:type="dxa"/>
          </w:tcPr>
          <w:p w:rsidR="00101C7B" w:rsidRPr="006A32B7" w:rsidRDefault="00101C7B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N п/п</w:t>
            </w:r>
          </w:p>
        </w:tc>
        <w:tc>
          <w:tcPr>
            <w:tcW w:w="1658" w:type="dxa"/>
          </w:tcPr>
          <w:p w:rsidR="00101C7B" w:rsidRPr="006A32B7" w:rsidRDefault="00101C7B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Наименование критического элемента или потенциально опасного участка</w:t>
            </w:r>
          </w:p>
        </w:tc>
        <w:tc>
          <w:tcPr>
            <w:tcW w:w="1417" w:type="dxa"/>
          </w:tcPr>
          <w:p w:rsidR="00101C7B" w:rsidRPr="006A32B7" w:rsidRDefault="00101C7B" w:rsidP="00FA2A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Выполнен</w:t>
            </w:r>
            <w:r w:rsidR="00FA2A4F"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ие </w:t>
            </w: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установ</w:t>
            </w:r>
            <w:r w:rsidR="00FA2A4F"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 ленных</w:t>
            </w: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 </w:t>
            </w:r>
            <w:r w:rsidR="00FA2A4F"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требований</w:t>
            </w:r>
          </w:p>
        </w:tc>
        <w:tc>
          <w:tcPr>
            <w:tcW w:w="1418" w:type="dxa"/>
          </w:tcPr>
          <w:p w:rsidR="00101C7B" w:rsidRPr="006A32B7" w:rsidRDefault="00FA2A4F" w:rsidP="00FA2A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Выполнение задачи по физической защите </w:t>
            </w:r>
          </w:p>
        </w:tc>
        <w:tc>
          <w:tcPr>
            <w:tcW w:w="2268" w:type="dxa"/>
          </w:tcPr>
          <w:p w:rsidR="00101C7B" w:rsidRPr="006A32B7" w:rsidRDefault="00FA2A4F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Выполнение задачи по предотвращению террористического акта</w:t>
            </w:r>
          </w:p>
        </w:tc>
        <w:tc>
          <w:tcPr>
            <w:tcW w:w="1271" w:type="dxa"/>
          </w:tcPr>
          <w:p w:rsidR="00101C7B" w:rsidRPr="006A32B7" w:rsidRDefault="00FA2A4F" w:rsidP="00382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Вывод о достаточ ности мероприятий по защите</w:t>
            </w:r>
          </w:p>
        </w:tc>
        <w:tc>
          <w:tcPr>
            <w:tcW w:w="962" w:type="dxa"/>
          </w:tcPr>
          <w:p w:rsidR="00101C7B" w:rsidRPr="006A32B7" w:rsidRDefault="00FA2A4F" w:rsidP="00AE2A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6A32B7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 xml:space="preserve">Компенсационные мероприятия </w:t>
            </w:r>
          </w:p>
        </w:tc>
      </w:tr>
      <w:tr w:rsidR="00101C7B" w:rsidRPr="006A32B7" w:rsidTr="00FA2A4F">
        <w:tc>
          <w:tcPr>
            <w:tcW w:w="577" w:type="dxa"/>
          </w:tcPr>
          <w:p w:rsidR="00101C7B" w:rsidRPr="006A32B7" w:rsidRDefault="00E44F25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58" w:type="dxa"/>
          </w:tcPr>
          <w:p w:rsidR="00101C7B" w:rsidRPr="006A32B7" w:rsidRDefault="00A573D5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17" w:type="dxa"/>
          </w:tcPr>
          <w:p w:rsidR="00101C7B" w:rsidRPr="006A32B7" w:rsidRDefault="00A573D5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выполнены</w:t>
            </w:r>
          </w:p>
        </w:tc>
        <w:tc>
          <w:tcPr>
            <w:tcW w:w="1418" w:type="dxa"/>
          </w:tcPr>
          <w:p w:rsidR="00101C7B" w:rsidRPr="006A32B7" w:rsidRDefault="00A573D5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A573D5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выполнены</w:t>
            </w:r>
          </w:p>
        </w:tc>
        <w:tc>
          <w:tcPr>
            <w:tcW w:w="2268" w:type="dxa"/>
          </w:tcPr>
          <w:p w:rsidR="00101C7B" w:rsidRPr="006A32B7" w:rsidRDefault="00A573D5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 w:rsidRPr="00A573D5"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выполнены</w:t>
            </w:r>
          </w:p>
        </w:tc>
        <w:tc>
          <w:tcPr>
            <w:tcW w:w="1271" w:type="dxa"/>
          </w:tcPr>
          <w:p w:rsidR="00101C7B" w:rsidRPr="006A32B7" w:rsidRDefault="00A573D5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достаточны</w:t>
            </w:r>
          </w:p>
        </w:tc>
        <w:tc>
          <w:tcPr>
            <w:tcW w:w="962" w:type="dxa"/>
          </w:tcPr>
          <w:p w:rsidR="00101C7B" w:rsidRPr="006A32B7" w:rsidRDefault="00A573D5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  <w:t>нет</w:t>
            </w:r>
          </w:p>
        </w:tc>
      </w:tr>
      <w:tr w:rsidR="00101C7B" w:rsidRPr="006A32B7" w:rsidTr="00FA2A4F">
        <w:tc>
          <w:tcPr>
            <w:tcW w:w="57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65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1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</w:tr>
      <w:tr w:rsidR="00101C7B" w:rsidRPr="006A32B7" w:rsidTr="00FA2A4F">
        <w:tc>
          <w:tcPr>
            <w:tcW w:w="57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65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1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</w:tr>
      <w:tr w:rsidR="00101C7B" w:rsidRPr="006A32B7" w:rsidTr="00FA2A4F">
        <w:tc>
          <w:tcPr>
            <w:tcW w:w="57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65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1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</w:tr>
      <w:tr w:rsidR="00101C7B" w:rsidRPr="006A32B7" w:rsidTr="00FA2A4F">
        <w:tc>
          <w:tcPr>
            <w:tcW w:w="57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65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1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</w:tcPr>
          <w:p w:rsidR="00101C7B" w:rsidRPr="006A32B7" w:rsidRDefault="00101C7B" w:rsidP="006A3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rPr>
                <w:rFonts w:ascii="Courier New" w:eastAsia="Times New Roman" w:hAnsi="Courier New" w:cs="Courier New"/>
                <w:color w:val="000000"/>
                <w:sz w:val="16"/>
                <w:szCs w:val="16"/>
              </w:rPr>
            </w:pPr>
          </w:p>
        </w:tc>
      </w:tr>
    </w:tbl>
    <w:p w:rsidR="006A32B7" w:rsidRDefault="006A32B7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932732" w:rsidRDefault="00932732" w:rsidP="00AE2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932732" w:rsidRDefault="00932732" w:rsidP="00932732">
      <w:pPr>
        <w:pStyle w:val="ConsPlusNonformat"/>
        <w:jc w:val="both"/>
      </w:pPr>
      <w:r>
        <w:t>13.  Выводы о надежности охраны места массового пребывания людей и рекомендации по укреплению его антитеррористической защищенности:</w:t>
      </w:r>
    </w:p>
    <w:p w:rsidR="00932732" w:rsidRDefault="00932732" w:rsidP="00932732">
      <w:pPr>
        <w:pStyle w:val="ConsPlusNonformat"/>
        <w:jc w:val="both"/>
      </w:pPr>
      <w:r>
        <w:t xml:space="preserve">а) </w:t>
      </w:r>
      <w:r w:rsidR="009B3F9C" w:rsidRPr="009B3F9C">
        <w:rPr>
          <w:b/>
          <w:i/>
          <w:u w:val="single"/>
        </w:rPr>
        <w:t>Надежность охраны объекта в целом отвечает требованиям антитеррористической защищенности, предъявляемым к местам с массовым пребыванием людей.</w:t>
      </w:r>
      <w:r>
        <w:t>;</w:t>
      </w:r>
    </w:p>
    <w:p w:rsidR="00932732" w:rsidRDefault="00932732" w:rsidP="00932732">
      <w:pPr>
        <w:pStyle w:val="ConsPlusNonformat"/>
        <w:jc w:val="both"/>
      </w:pPr>
      <w:r>
        <w:rPr>
          <w:sz w:val="16"/>
          <w:szCs w:val="16"/>
        </w:rPr>
        <w:t>(выводы о надежности охраны и способности противостоять попыткам совершения террористических актов и иных противоправных действий)</w:t>
      </w:r>
    </w:p>
    <w:p w:rsidR="00932732" w:rsidRDefault="00932732" w:rsidP="00932732">
      <w:pPr>
        <w:pStyle w:val="ConsPlusNonformat"/>
        <w:jc w:val="both"/>
      </w:pPr>
      <w:r>
        <w:t>б) ___________________________________________________________________;</w:t>
      </w:r>
    </w:p>
    <w:p w:rsidR="00932732" w:rsidRDefault="00932732" w:rsidP="0093273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(первоочередные, неотложные мероприятия, направленные на обеспечение антитеррористической защищенности, устранение выявленных недостатков)</w:t>
      </w:r>
    </w:p>
    <w:p w:rsidR="00932732" w:rsidRDefault="00932732" w:rsidP="00932732">
      <w:pPr>
        <w:pStyle w:val="ConsPlusNonformat"/>
        <w:jc w:val="both"/>
      </w:pPr>
      <w:r>
        <w:t>в) ____________________________________________________________________</w:t>
      </w:r>
    </w:p>
    <w:p w:rsidR="00932732" w:rsidRDefault="00932732" w:rsidP="00932732">
      <w:pPr>
        <w:pStyle w:val="ConsPlusNonformat"/>
        <w:jc w:val="both"/>
        <w:rPr>
          <w:sz w:val="16"/>
          <w:szCs w:val="16"/>
        </w:rPr>
      </w:pPr>
      <w:r>
        <w:t xml:space="preserve"> </w:t>
      </w:r>
      <w:r>
        <w:rPr>
          <w:sz w:val="16"/>
          <w:szCs w:val="16"/>
        </w:rPr>
        <w:t>(требуемое финансирование обеспечения мероприятий по антитеррористической защищенности места массового пребывания людей)</w:t>
      </w:r>
    </w:p>
    <w:p w:rsidR="00D56816" w:rsidRDefault="00D56816" w:rsidP="00932732">
      <w:pPr>
        <w:pStyle w:val="ConsPlusNonformat"/>
        <w:jc w:val="both"/>
        <w:rPr>
          <w:sz w:val="24"/>
          <w:szCs w:val="24"/>
        </w:rPr>
      </w:pPr>
    </w:p>
    <w:p w:rsidR="00932732" w:rsidRPr="00932732" w:rsidRDefault="00932732" w:rsidP="00932732">
      <w:pPr>
        <w:pStyle w:val="ConsPlusNonformat"/>
        <w:jc w:val="both"/>
        <w:rPr>
          <w:sz w:val="24"/>
          <w:szCs w:val="24"/>
        </w:rPr>
      </w:pPr>
      <w:r w:rsidRPr="00932732">
        <w:rPr>
          <w:sz w:val="24"/>
          <w:szCs w:val="24"/>
        </w:rPr>
        <w:t>14. Дополнительная информация</w:t>
      </w:r>
    </w:p>
    <w:p w:rsidR="00932732" w:rsidRDefault="00932732" w:rsidP="00932732">
      <w:pPr>
        <w:pStyle w:val="ConsPlusNonformat"/>
        <w:jc w:val="both"/>
      </w:pPr>
      <w:r>
        <w:t>___________________________________________________________________________</w:t>
      </w:r>
    </w:p>
    <w:p w:rsidR="00932732" w:rsidRDefault="00932732" w:rsidP="00932732">
      <w:pPr>
        <w:pStyle w:val="ConsPlusNonformat"/>
        <w:jc w:val="both"/>
        <w:rPr>
          <w:sz w:val="16"/>
          <w:szCs w:val="16"/>
        </w:rPr>
      </w:pPr>
      <w:r>
        <w:t xml:space="preserve">     </w:t>
      </w:r>
      <w:r>
        <w:rPr>
          <w:sz w:val="16"/>
          <w:szCs w:val="16"/>
        </w:rPr>
        <w:t>(дополнительная информация с учетом особенностей места массового пребывания людей)</w:t>
      </w:r>
    </w:p>
    <w:p w:rsidR="00932732" w:rsidRDefault="00932732" w:rsidP="00932732">
      <w:pPr>
        <w:pStyle w:val="ConsPlusNonformat"/>
        <w:jc w:val="both"/>
      </w:pPr>
    </w:p>
    <w:p w:rsidR="00932732" w:rsidRPr="00932732" w:rsidRDefault="00932732" w:rsidP="00932732">
      <w:pPr>
        <w:pStyle w:val="ConsPlusNonformat"/>
        <w:jc w:val="both"/>
        <w:rPr>
          <w:sz w:val="24"/>
          <w:szCs w:val="24"/>
        </w:rPr>
      </w:pPr>
      <w:r w:rsidRPr="00932732">
        <w:rPr>
          <w:sz w:val="24"/>
          <w:szCs w:val="24"/>
        </w:rPr>
        <w:t>Приложения:</w:t>
      </w:r>
    </w:p>
    <w:p w:rsidR="00932732" w:rsidRPr="00932732" w:rsidRDefault="00932732" w:rsidP="00932732">
      <w:pPr>
        <w:pStyle w:val="ConsPlusNonformat"/>
        <w:jc w:val="both"/>
        <w:rPr>
          <w:sz w:val="24"/>
          <w:szCs w:val="24"/>
        </w:rPr>
      </w:pPr>
      <w:r w:rsidRPr="00932732">
        <w:rPr>
          <w:sz w:val="24"/>
          <w:szCs w:val="24"/>
        </w:rPr>
        <w:t>1.Акт обследования места массового пребывания людей.</w:t>
      </w:r>
    </w:p>
    <w:p w:rsidR="00932732" w:rsidRPr="00932732" w:rsidRDefault="00932732" w:rsidP="00932732">
      <w:pPr>
        <w:pStyle w:val="ConsPlusNonformat"/>
        <w:jc w:val="both"/>
        <w:rPr>
          <w:sz w:val="24"/>
          <w:szCs w:val="24"/>
        </w:rPr>
      </w:pPr>
      <w:r w:rsidRPr="00932732">
        <w:rPr>
          <w:sz w:val="24"/>
          <w:szCs w:val="24"/>
        </w:rPr>
        <w:t>2.План-схема места массового пребывания людей с привязкой к местности и с указанием расположения объектов, массового пребывания людей и в непосредственной близости к нему, постов охраны, маршрутов патрулирования нарядов полиции, расположения инженерно-технических средств, расположения произведений монументального искусства, мест отдыха (лавочек, скамеек, детских площадок, летних кафе и др.), мусорных контейнеров.</w:t>
      </w:r>
    </w:p>
    <w:p w:rsidR="00932732" w:rsidRPr="00932732" w:rsidRDefault="00932732" w:rsidP="00932732">
      <w:pPr>
        <w:pStyle w:val="ConsPlusNonformat"/>
        <w:jc w:val="both"/>
        <w:rPr>
          <w:sz w:val="24"/>
          <w:szCs w:val="24"/>
        </w:rPr>
      </w:pPr>
      <w:r w:rsidRPr="00932732">
        <w:rPr>
          <w:sz w:val="24"/>
          <w:szCs w:val="24"/>
        </w:rPr>
        <w:t>3. Схемы коммуникаций мест массового пребывания людей (водоснабжения, электроснабжения, газоснабжения и др.).</w:t>
      </w:r>
    </w:p>
    <w:p w:rsidR="00932732" w:rsidRPr="00932732" w:rsidRDefault="00932732" w:rsidP="00932732">
      <w:pPr>
        <w:pStyle w:val="ConsPlusNonformat"/>
        <w:jc w:val="both"/>
        <w:rPr>
          <w:sz w:val="24"/>
          <w:szCs w:val="24"/>
        </w:rPr>
      </w:pPr>
      <w:r w:rsidRPr="00932732">
        <w:rPr>
          <w:sz w:val="24"/>
          <w:szCs w:val="24"/>
        </w:rPr>
        <w:t>4. Инструкция по эвакуации людей.</w:t>
      </w:r>
    </w:p>
    <w:p w:rsidR="00932732" w:rsidRPr="00932732" w:rsidRDefault="00932732" w:rsidP="00932732">
      <w:pPr>
        <w:pStyle w:val="ConsPlusNonformat"/>
        <w:jc w:val="both"/>
        <w:rPr>
          <w:sz w:val="24"/>
          <w:szCs w:val="24"/>
        </w:rPr>
      </w:pPr>
      <w:r w:rsidRPr="00932732">
        <w:rPr>
          <w:sz w:val="24"/>
          <w:szCs w:val="24"/>
        </w:rPr>
        <w:t>5. Лист учета корректировок.</w:t>
      </w:r>
    </w:p>
    <w:p w:rsidR="00932732" w:rsidRDefault="00932732" w:rsidP="00932732">
      <w:pPr>
        <w:pStyle w:val="ConsPlusNonformat"/>
        <w:jc w:val="both"/>
      </w:pPr>
    </w:p>
    <w:p w:rsidR="00932732" w:rsidRDefault="00932732" w:rsidP="00932732">
      <w:pPr>
        <w:pStyle w:val="ConsPlusNonformat"/>
        <w:jc w:val="both"/>
      </w:pPr>
      <w:r>
        <w:t>___________________________________________________________________________</w:t>
      </w:r>
    </w:p>
    <w:p w:rsidR="00932732" w:rsidRDefault="00932732" w:rsidP="00932732">
      <w:pPr>
        <w:pStyle w:val="ConsPlusNonformat"/>
        <w:jc w:val="both"/>
        <w:rPr>
          <w:sz w:val="16"/>
          <w:szCs w:val="16"/>
        </w:rPr>
      </w:pPr>
      <w:r>
        <w:t xml:space="preserve">            </w:t>
      </w:r>
      <w:r>
        <w:rPr>
          <w:sz w:val="16"/>
          <w:szCs w:val="16"/>
        </w:rPr>
        <w:t>(правообладатель места массового пребывания людей)</w:t>
      </w:r>
    </w:p>
    <w:p w:rsidR="00932732" w:rsidRDefault="00932732" w:rsidP="00932732">
      <w:pPr>
        <w:pStyle w:val="ConsPlusNonformat"/>
        <w:jc w:val="both"/>
      </w:pPr>
      <w:r>
        <w:t>________________________________ __________________________________________</w:t>
      </w:r>
    </w:p>
    <w:p w:rsidR="00932732" w:rsidRDefault="00932732" w:rsidP="00932732">
      <w:pPr>
        <w:pStyle w:val="ConsPlusNonformat"/>
        <w:jc w:val="both"/>
      </w:pPr>
      <w:r>
        <w:t xml:space="preserve">            (подпись)                            (ф.и.о.)</w:t>
      </w:r>
    </w:p>
    <w:p w:rsidR="00932732" w:rsidRDefault="00932732" w:rsidP="00932732">
      <w:pPr>
        <w:pStyle w:val="ConsPlusNonformat"/>
        <w:jc w:val="both"/>
      </w:pPr>
    </w:p>
    <w:p w:rsidR="00932732" w:rsidRDefault="00932732" w:rsidP="00932732">
      <w:pPr>
        <w:pStyle w:val="ConsPlusNonformat"/>
        <w:jc w:val="both"/>
      </w:pPr>
      <w:r>
        <w:t>Составлен "__" ____________ 20__ г.</w:t>
      </w:r>
    </w:p>
    <w:p w:rsidR="00932732" w:rsidRDefault="00932732" w:rsidP="00932732">
      <w:pPr>
        <w:pStyle w:val="ConsPlusNonformat"/>
        <w:jc w:val="both"/>
      </w:pPr>
    </w:p>
    <w:p w:rsidR="00932732" w:rsidRDefault="00932732" w:rsidP="00932732">
      <w:pPr>
        <w:pStyle w:val="ConsPlusNonformat"/>
        <w:jc w:val="both"/>
      </w:pPr>
      <w:r>
        <w:t>Актуализирован "__" _________ 20__ г.</w:t>
      </w:r>
      <w:r w:rsidR="000F3D50">
        <w:t>1</w:t>
      </w:r>
    </w:p>
    <w:p w:rsidR="000F3D50" w:rsidRDefault="000F3D50">
      <w:pPr>
        <w:rPr>
          <w:rFonts w:ascii="Courier New" w:eastAsia="Times New Roman" w:hAnsi="Courier New" w:cs="Courier New"/>
          <w:sz w:val="20"/>
          <w:szCs w:val="20"/>
        </w:rPr>
      </w:pPr>
      <w:r>
        <w:br w:type="page"/>
      </w:r>
    </w:p>
    <w:p w:rsidR="000F3D50" w:rsidRDefault="000F3D50" w:rsidP="000F3D50">
      <w:pPr>
        <w:pStyle w:val="ConsPlusNonformat"/>
        <w:jc w:val="right"/>
      </w:pPr>
      <w:r>
        <w:lastRenderedPageBreak/>
        <w:t>Приложение 1</w:t>
      </w:r>
    </w:p>
    <w:p w:rsidR="008B69AF" w:rsidRDefault="008B69AF">
      <w:pPr>
        <w:rPr>
          <w:rFonts w:ascii="Courier New" w:eastAsia="Times New Roman" w:hAnsi="Courier New" w:cs="Courier New"/>
          <w:sz w:val="24"/>
          <w:szCs w:val="24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23"/>
      </w:tblGrid>
      <w:tr w:rsidR="008B69AF" w:rsidRPr="00C45708" w:rsidTr="002256E9">
        <w:trPr>
          <w:cantSplit/>
          <w:jc w:val="right"/>
        </w:trPr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B69AF" w:rsidRPr="00C45708" w:rsidRDefault="008B69AF" w:rsidP="002256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69AF" w:rsidRPr="00C45708" w:rsidTr="002256E9">
        <w:trPr>
          <w:cantSplit/>
          <w:jc w:val="right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:rsidR="008B69AF" w:rsidRPr="00C45708" w:rsidRDefault="008B69AF" w:rsidP="002256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5708">
              <w:rPr>
                <w:rFonts w:ascii="Times New Roman" w:eastAsia="Times New Roman" w:hAnsi="Times New Roman" w:cs="Times New Roman"/>
                <w:sz w:val="20"/>
                <w:szCs w:val="20"/>
              </w:rPr>
              <w:t>(гриф или пометка)</w:t>
            </w:r>
          </w:p>
        </w:tc>
      </w:tr>
    </w:tbl>
    <w:p w:rsidR="008B69AF" w:rsidRPr="00C45708" w:rsidRDefault="008B69AF" w:rsidP="008B69A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</w:rPr>
      </w:pPr>
    </w:p>
    <w:tbl>
      <w:tblPr>
        <w:tblpPr w:leftFromText="180" w:rightFromText="180" w:vertAnchor="text" w:horzAnchor="margin" w:tblpXSpec="right" w:tblpY="17"/>
        <w:tblW w:w="294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48"/>
      </w:tblGrid>
      <w:tr w:rsidR="008B69AF" w:rsidRPr="00C45708" w:rsidTr="002256E9"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69AF" w:rsidRPr="00C45708" w:rsidRDefault="008B69AF" w:rsidP="002256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4570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(</w:t>
            </w:r>
            <w:r w:rsidRPr="00C45708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Рекомендуется –ДСП)</w:t>
            </w:r>
          </w:p>
        </w:tc>
      </w:tr>
    </w:tbl>
    <w:p w:rsidR="008B69AF" w:rsidRPr="00C45708" w:rsidRDefault="008B69AF" w:rsidP="008B69AF">
      <w:pPr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C45708">
        <w:rPr>
          <w:rFonts w:ascii="Times New Roman" w:eastAsia="Times New Roman" w:hAnsi="Times New Roman" w:cs="Times New Roman"/>
          <w:sz w:val="2"/>
          <w:szCs w:val="2"/>
          <w:lang w:val="en-US"/>
        </w:rPr>
        <w:t xml:space="preserve"> (</w:t>
      </w:r>
    </w:p>
    <w:tbl>
      <w:tblPr>
        <w:tblW w:w="2098" w:type="dxa"/>
        <w:tblInd w:w="739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9"/>
        <w:gridCol w:w="1309"/>
      </w:tblGrid>
      <w:tr w:rsidR="008B69AF" w:rsidRPr="00C45708" w:rsidTr="002256E9"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69AF" w:rsidRPr="00C45708" w:rsidRDefault="008B69AF" w:rsidP="002256E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708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B69AF" w:rsidRPr="00C45708" w:rsidRDefault="008B69AF" w:rsidP="002256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B69AF" w:rsidRPr="00C45708" w:rsidRDefault="008B69AF" w:rsidP="008B69AF">
      <w:pPr>
        <w:autoSpaceDE w:val="0"/>
        <w:autoSpaceDN w:val="0"/>
        <w:spacing w:after="0" w:line="240" w:lineRule="auto"/>
        <w:ind w:left="49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5708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:rsidR="008B69AF" w:rsidRPr="00C45708" w:rsidRDefault="008B69AF" w:rsidP="008B69AF">
      <w:pPr>
        <w:autoSpaceDE w:val="0"/>
        <w:autoSpaceDN w:val="0"/>
        <w:spacing w:after="0" w:line="240" w:lineRule="auto"/>
        <w:ind w:left="49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5708">
        <w:rPr>
          <w:rFonts w:ascii="Times New Roman" w:eastAsia="Times New Roman" w:hAnsi="Times New Roman" w:cs="Times New Roman"/>
          <w:sz w:val="28"/>
          <w:szCs w:val="28"/>
        </w:rPr>
        <w:t xml:space="preserve">Исполняющий обязанности </w:t>
      </w:r>
    </w:p>
    <w:p w:rsidR="008B69AF" w:rsidRPr="00C45708" w:rsidRDefault="008B69AF" w:rsidP="008B69AF">
      <w:pPr>
        <w:autoSpaceDE w:val="0"/>
        <w:autoSpaceDN w:val="0"/>
        <w:spacing w:after="0" w:line="240" w:lineRule="auto"/>
        <w:ind w:left="49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5708">
        <w:rPr>
          <w:rFonts w:ascii="Times New Roman" w:eastAsia="Times New Roman" w:hAnsi="Times New Roman" w:cs="Times New Roman"/>
          <w:sz w:val="28"/>
          <w:szCs w:val="28"/>
        </w:rPr>
        <w:t xml:space="preserve">главы администрации </w:t>
      </w:r>
    </w:p>
    <w:p w:rsidR="008B69AF" w:rsidRPr="00C45708" w:rsidRDefault="008B69AF" w:rsidP="008B69AF">
      <w:pPr>
        <w:autoSpaceDE w:val="0"/>
        <w:autoSpaceDN w:val="0"/>
        <w:spacing w:after="0" w:line="240" w:lineRule="auto"/>
        <w:ind w:left="49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5708">
        <w:rPr>
          <w:rFonts w:ascii="Times New Roman" w:eastAsia="Times New Roman" w:hAnsi="Times New Roman" w:cs="Times New Roman"/>
          <w:sz w:val="28"/>
          <w:szCs w:val="28"/>
        </w:rPr>
        <w:t>Калманского района</w:t>
      </w:r>
    </w:p>
    <w:p w:rsidR="008B69AF" w:rsidRPr="00C45708" w:rsidRDefault="008B69AF" w:rsidP="008B69AF">
      <w:pPr>
        <w:autoSpaceDE w:val="0"/>
        <w:autoSpaceDN w:val="0"/>
        <w:spacing w:after="0" w:line="240" w:lineRule="auto"/>
        <w:ind w:left="49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5708">
        <w:rPr>
          <w:rFonts w:ascii="Times New Roman" w:eastAsia="Times New Roman" w:hAnsi="Times New Roman" w:cs="Times New Roman"/>
          <w:sz w:val="28"/>
          <w:szCs w:val="28"/>
        </w:rPr>
        <w:t xml:space="preserve">    _______________  А.Б.Брагин </w:t>
      </w:r>
    </w:p>
    <w:p w:rsidR="008B69AF" w:rsidRPr="00C45708" w:rsidRDefault="008B69AF" w:rsidP="008B69AF">
      <w:pPr>
        <w:autoSpaceDE w:val="0"/>
        <w:autoSpaceDN w:val="0"/>
        <w:spacing w:after="0" w:line="240" w:lineRule="auto"/>
        <w:ind w:left="49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5708">
        <w:rPr>
          <w:rFonts w:ascii="Times New Roman" w:eastAsia="Times New Roman" w:hAnsi="Times New Roman" w:cs="Times New Roman"/>
          <w:sz w:val="28"/>
          <w:szCs w:val="28"/>
        </w:rPr>
        <w:t xml:space="preserve">      « _____» _____________ 2015г.</w:t>
      </w:r>
    </w:p>
    <w:p w:rsidR="008B69AF" w:rsidRPr="00C45708" w:rsidRDefault="008B69AF" w:rsidP="008B69AF">
      <w:pPr>
        <w:autoSpaceDE w:val="0"/>
        <w:autoSpaceDN w:val="0"/>
        <w:spacing w:after="0" w:line="240" w:lineRule="auto"/>
        <w:ind w:left="496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AF" w:rsidRPr="00CD67EC" w:rsidRDefault="008B69AF" w:rsidP="008B69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7EC">
        <w:rPr>
          <w:rFonts w:ascii="Times New Roman" w:hAnsi="Times New Roman" w:cs="Times New Roman"/>
          <w:b/>
          <w:sz w:val="28"/>
          <w:szCs w:val="28"/>
        </w:rPr>
        <w:t>А К Т</w:t>
      </w:r>
    </w:p>
    <w:p w:rsidR="008B69AF" w:rsidRPr="00CD67EC" w:rsidRDefault="008B69AF" w:rsidP="008B69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7EC">
        <w:rPr>
          <w:rFonts w:ascii="Times New Roman" w:hAnsi="Times New Roman" w:cs="Times New Roman"/>
          <w:b/>
          <w:bCs/>
          <w:sz w:val="28"/>
          <w:szCs w:val="28"/>
        </w:rPr>
        <w:t>обследования и категорирования места (объекта) массового пребывания людей</w:t>
      </w:r>
    </w:p>
    <w:p w:rsidR="008B69AF" w:rsidRDefault="008B69AF" w:rsidP="008B69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52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МУНИЦИПАЛЬНОЕ   БЮДЖЕТНОЕ  ОБЩЕОБРАЗОВАТЕЛЬНОЕ  УЧРЕЖДЕНИЕ </w:t>
      </w:r>
      <w:r w:rsidR="00F30AB4">
        <w:rPr>
          <w:rFonts w:ascii="Times New Roman" w:eastAsia="Times New Roman" w:hAnsi="Times New Roman" w:cs="Times New Roman"/>
          <w:sz w:val="28"/>
          <w:szCs w:val="28"/>
          <w:lang w:eastAsia="ar-SA"/>
        </w:rPr>
        <w:t>БУРАНОВСКАЯ</w:t>
      </w:r>
      <w:r w:rsidRPr="009752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СРЕДНЯЯ </w:t>
      </w:r>
      <w:r w:rsidRPr="009752AB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ОБЩЕОБРАЗОВАТЕЛЬНАЯ ШКОЛА </w:t>
      </w:r>
      <w:r w:rsidRPr="009752AB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>КАЛМАНСКОГО РАЙОНА АЛТАЙСКОГО КРАЯ</w:t>
      </w:r>
    </w:p>
    <w:p w:rsidR="008B69AF" w:rsidRPr="009752AB" w:rsidRDefault="008B69AF" w:rsidP="008B69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69AF" w:rsidRPr="00CD67EC" w:rsidRDefault="00F30AB4" w:rsidP="008B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Бураново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03.09</w:t>
      </w:r>
      <w:r w:rsidR="008B69AF">
        <w:rPr>
          <w:rFonts w:ascii="Times New Roman" w:hAnsi="Times New Roman" w:cs="Times New Roman"/>
          <w:sz w:val="28"/>
          <w:szCs w:val="28"/>
        </w:rPr>
        <w:t>.2015 г.</w:t>
      </w:r>
    </w:p>
    <w:p w:rsidR="008B69AF" w:rsidRPr="00CD67EC" w:rsidRDefault="008B69AF" w:rsidP="008B6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>В соответствии с Постановлением РФ от 25 марта 2015 года № 272 «</w:t>
      </w:r>
      <w:r w:rsidRPr="000176A3">
        <w:rPr>
          <w:rFonts w:ascii="Times New Roman" w:hAnsi="Times New Roman" w:cs="Times New Roman"/>
          <w:bCs/>
          <w:sz w:val="28"/>
          <w:szCs w:val="28"/>
        </w:rPr>
        <w:t>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полицией, и форм паспортов безопасности таких мест и объектов (территорий)</w:t>
      </w:r>
      <w:r w:rsidRPr="00CD67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Постановлением администрации Калманского района от 27.07.2015 № 324 «</w:t>
      </w:r>
      <w:r w:rsidRPr="00246752">
        <w:rPr>
          <w:rFonts w:ascii="Times New Roman" w:hAnsi="Times New Roman" w:cs="Times New Roman"/>
          <w:sz w:val="28"/>
          <w:szCs w:val="28"/>
        </w:rPr>
        <w:t>О создании межведомственной комиссии по обследованию мест массового пребывания людей, расположенных в Калманском районе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D67EC">
        <w:rPr>
          <w:rFonts w:ascii="Times New Roman" w:hAnsi="Times New Roman" w:cs="Times New Roman"/>
          <w:sz w:val="28"/>
          <w:szCs w:val="28"/>
        </w:rPr>
        <w:t>:</w:t>
      </w:r>
    </w:p>
    <w:p w:rsidR="008B69AF" w:rsidRPr="00CD67EC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в составе:</w:t>
      </w:r>
    </w:p>
    <w:p w:rsidR="008B69AF" w:rsidRPr="00246752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6752">
        <w:rPr>
          <w:rFonts w:ascii="Times New Roman" w:hAnsi="Times New Roman" w:cs="Times New Roman"/>
          <w:sz w:val="28"/>
          <w:szCs w:val="28"/>
        </w:rPr>
        <w:t>Брагин А</w:t>
      </w:r>
      <w:r>
        <w:rPr>
          <w:rFonts w:ascii="Times New Roman" w:hAnsi="Times New Roman" w:cs="Times New Roman"/>
          <w:sz w:val="28"/>
          <w:szCs w:val="28"/>
        </w:rPr>
        <w:t>лександр Борисович</w:t>
      </w:r>
      <w:r w:rsidRPr="00246752">
        <w:rPr>
          <w:rFonts w:ascii="Times New Roman" w:hAnsi="Times New Roman" w:cs="Times New Roman"/>
          <w:sz w:val="28"/>
          <w:szCs w:val="28"/>
        </w:rPr>
        <w:t xml:space="preserve"> - Исполняющий обязанности главы администрации Калманского района, председатель комиссии</w:t>
      </w:r>
    </w:p>
    <w:p w:rsidR="008B69AF" w:rsidRDefault="008B69AF" w:rsidP="008B69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46752">
        <w:rPr>
          <w:rFonts w:ascii="Times New Roman" w:hAnsi="Times New Roman" w:cs="Times New Roman"/>
          <w:sz w:val="28"/>
          <w:szCs w:val="28"/>
        </w:rPr>
        <w:t>Михейлис Виктор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46752">
        <w:rPr>
          <w:rFonts w:ascii="Times New Roman" w:hAnsi="Times New Roman" w:cs="Times New Roman"/>
          <w:sz w:val="28"/>
          <w:szCs w:val="28"/>
        </w:rPr>
        <w:t xml:space="preserve"> Председатель комитета </w:t>
      </w:r>
      <w:r w:rsidRPr="00246752">
        <w:rPr>
          <w:rFonts w:ascii="Times New Roman" w:hAnsi="Times New Roman" w:cs="Times New Roman"/>
          <w:bCs/>
          <w:sz w:val="28"/>
          <w:szCs w:val="28"/>
        </w:rPr>
        <w:t>администрации района ЖКХ, строительства и газификации, заместитель председателя комиссии</w:t>
      </w:r>
    </w:p>
    <w:p w:rsidR="008B69AF" w:rsidRDefault="008B69AF" w:rsidP="008B6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6752">
        <w:rPr>
          <w:rFonts w:ascii="Times New Roman" w:hAnsi="Times New Roman" w:cs="Times New Roman"/>
          <w:sz w:val="28"/>
          <w:szCs w:val="28"/>
        </w:rPr>
        <w:t>Лысиков Евгений Владимирович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46752">
        <w:rPr>
          <w:rFonts w:ascii="Times New Roman" w:hAnsi="Times New Roman" w:cs="Times New Roman"/>
          <w:sz w:val="28"/>
          <w:szCs w:val="28"/>
        </w:rPr>
        <w:t>Начальник отдела ГОЧС и мобилизационной работы администрации района, ответственный секретарь комиссии</w:t>
      </w:r>
      <w:r>
        <w:rPr>
          <w:rFonts w:ascii="Times New Roman" w:hAnsi="Times New Roman" w:cs="Times New Roman"/>
          <w:sz w:val="28"/>
          <w:szCs w:val="28"/>
        </w:rPr>
        <w:t>, секретарь комиссии</w:t>
      </w:r>
    </w:p>
    <w:p w:rsidR="008B69AF" w:rsidRDefault="008B69AF" w:rsidP="008B6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Кышов Александр Анатольевич - </w:t>
      </w:r>
      <w:r w:rsidRPr="00246752">
        <w:rPr>
          <w:rFonts w:ascii="Times New Roman" w:hAnsi="Times New Roman" w:cs="Times New Roman"/>
          <w:sz w:val="28"/>
          <w:szCs w:val="28"/>
        </w:rPr>
        <w:t xml:space="preserve">Начальник отделения УФСБ России по Алтайскому краю в г. Алейске (по согласованию) </w:t>
      </w:r>
    </w:p>
    <w:p w:rsidR="008B69AF" w:rsidRDefault="008B69AF" w:rsidP="008B69A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246752">
        <w:rPr>
          <w:rFonts w:ascii="Times New Roman" w:hAnsi="Times New Roman" w:cs="Times New Roman"/>
          <w:sz w:val="28"/>
          <w:szCs w:val="28"/>
        </w:rPr>
        <w:t>Придворов Василий Вячеславович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46752">
        <w:rPr>
          <w:rFonts w:ascii="Times New Roman" w:hAnsi="Times New Roman" w:cs="Times New Roman"/>
          <w:sz w:val="28"/>
          <w:szCs w:val="28"/>
        </w:rPr>
        <w:t xml:space="preserve"> Начальник ОП по Калманскому району МО МВД РФ «Топчихинский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6752">
        <w:rPr>
          <w:rFonts w:ascii="Times New Roman" w:hAnsi="Times New Roman" w:cs="Times New Roman"/>
          <w:sz w:val="28"/>
          <w:szCs w:val="28"/>
        </w:rPr>
        <w:t xml:space="preserve"> (по согласованию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46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9AF" w:rsidRDefault="008B69AF" w:rsidP="008B69A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246752">
        <w:rPr>
          <w:rFonts w:ascii="Times New Roman" w:hAnsi="Times New Roman" w:cs="Times New Roman"/>
          <w:sz w:val="28"/>
          <w:szCs w:val="28"/>
        </w:rPr>
        <w:t>Розенгрин Эдуард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46752">
        <w:rPr>
          <w:rFonts w:ascii="Times New Roman" w:hAnsi="Times New Roman" w:cs="Times New Roman"/>
          <w:sz w:val="28"/>
          <w:szCs w:val="28"/>
        </w:rPr>
        <w:t xml:space="preserve"> Дознаватель отделения по Калманскому району ТО НД № 1 (по согласованию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B69AF" w:rsidRPr="00C45708" w:rsidRDefault="008B69AF" w:rsidP="008B69A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6A3">
        <w:rPr>
          <w:rFonts w:ascii="Times New Roman" w:hAnsi="Times New Roman" w:cs="Times New Roman"/>
          <w:sz w:val="28"/>
          <w:szCs w:val="28"/>
        </w:rPr>
        <w:t xml:space="preserve">в присутствии директора школы </w:t>
      </w:r>
      <w:r w:rsidR="00F30AB4">
        <w:rPr>
          <w:rFonts w:ascii="Times New Roman" w:hAnsi="Times New Roman" w:cs="Times New Roman"/>
          <w:sz w:val="28"/>
          <w:szCs w:val="28"/>
        </w:rPr>
        <w:t>Черемисина Алексея Викторовича</w:t>
      </w:r>
      <w:r w:rsidRPr="000176A3">
        <w:rPr>
          <w:rFonts w:ascii="Times New Roman" w:hAnsi="Times New Roman" w:cs="Times New Roman"/>
          <w:sz w:val="28"/>
          <w:szCs w:val="28"/>
        </w:rPr>
        <w:t xml:space="preserve"> </w:t>
      </w:r>
      <w:r w:rsidRPr="00C45708">
        <w:rPr>
          <w:rFonts w:ascii="Times New Roman" w:eastAsia="Times New Roman" w:hAnsi="Times New Roman" w:cs="Times New Roman"/>
          <w:sz w:val="28"/>
          <w:szCs w:val="28"/>
        </w:rPr>
        <w:t xml:space="preserve">осуществила обследование </w:t>
      </w:r>
      <w:r w:rsidRPr="00C45708"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состояния антитеррористической защищённости</w:t>
      </w:r>
      <w:r w:rsidRPr="00C45708">
        <w:rPr>
          <w:rFonts w:ascii="Times New Roman" w:eastAsia="Times New Roman" w:hAnsi="Times New Roman" w:cs="Times New Roman"/>
          <w:sz w:val="28"/>
          <w:szCs w:val="28"/>
        </w:rPr>
        <w:t xml:space="preserve"> данного объекта и рассмотрела следующие исходные данные, представленные для проведения категорирования объекта.</w:t>
      </w:r>
      <w:r w:rsidRPr="00C45708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</w:p>
    <w:p w:rsidR="008B69AF" w:rsidRPr="00CD67EC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>В ходе проверки установлено следующее:</w:t>
      </w:r>
    </w:p>
    <w:p w:rsidR="008B69AF" w:rsidRPr="00C45708" w:rsidRDefault="008B69AF" w:rsidP="008B69A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Pr="00C45708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Территория школы общей площадью 17014 кв.м.  ( застроенная 1926 кв.м) обнесена забором по периметру.</w:t>
      </w:r>
      <w:r w:rsidRPr="00C4570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B69AF" w:rsidRPr="00C45708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5708">
        <w:rPr>
          <w:rFonts w:ascii="Times New Roman" w:hAnsi="Times New Roman" w:cs="Times New Roman"/>
          <w:sz w:val="28"/>
          <w:szCs w:val="28"/>
        </w:rPr>
        <w:t>общие сведения об объекте:</w:t>
      </w:r>
    </w:p>
    <w:p w:rsidR="008B69AF" w:rsidRPr="00C45708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5708">
        <w:rPr>
          <w:rFonts w:ascii="Times New Roman" w:hAnsi="Times New Roman" w:cs="Times New Roman"/>
          <w:sz w:val="28"/>
          <w:szCs w:val="28"/>
        </w:rPr>
        <w:t>Режим работы объекта (территории):</w:t>
      </w:r>
      <w:r w:rsidRPr="00C45708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="00F30AB4">
        <w:rPr>
          <w:rFonts w:ascii="Times New Roman" w:hAnsi="Times New Roman" w:cs="Times New Roman"/>
          <w:iCs/>
          <w:sz w:val="28"/>
          <w:szCs w:val="28"/>
        </w:rPr>
        <w:t xml:space="preserve">односменный </w:t>
      </w:r>
    </w:p>
    <w:p w:rsidR="008B69AF" w:rsidRPr="00C45708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5708">
        <w:rPr>
          <w:rFonts w:ascii="Times New Roman" w:hAnsi="Times New Roman" w:cs="Times New Roman"/>
          <w:sz w:val="28"/>
          <w:szCs w:val="28"/>
        </w:rPr>
        <w:t>Расположенные  вблизи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708">
        <w:rPr>
          <w:rFonts w:ascii="Times New Roman" w:hAnsi="Times New Roman" w:cs="Times New Roman"/>
          <w:sz w:val="28"/>
          <w:szCs w:val="28"/>
        </w:rPr>
        <w:t xml:space="preserve">здания    </w:t>
      </w:r>
      <w:r w:rsidR="00F30AB4">
        <w:rPr>
          <w:rFonts w:ascii="Times New Roman" w:hAnsi="Times New Roman" w:cs="Times New Roman"/>
          <w:b/>
          <w:i/>
          <w:sz w:val="28"/>
          <w:szCs w:val="28"/>
          <w:u w:val="single"/>
        </w:rPr>
        <w:t>Бурановского сельского совета,</w:t>
      </w:r>
    </w:p>
    <w:p w:rsidR="008B69AF" w:rsidRPr="00C45708" w:rsidRDefault="008B69AF" w:rsidP="008B69AF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45708">
        <w:rPr>
          <w:rFonts w:ascii="Times New Roman" w:hAnsi="Times New Roman" w:cs="Times New Roman"/>
          <w:sz w:val="28"/>
          <w:szCs w:val="28"/>
        </w:rPr>
        <w:t xml:space="preserve">жилые дома </w:t>
      </w:r>
      <w:r w:rsidR="00F30AB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 ул. Ерушева </w:t>
      </w:r>
    </w:p>
    <w:p w:rsidR="008B69AF" w:rsidRPr="00CD67EC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 xml:space="preserve">2. Общая площадь: </w:t>
      </w:r>
      <w:r>
        <w:rPr>
          <w:rFonts w:ascii="Times New Roman" w:hAnsi="Times New Roman" w:cs="Times New Roman"/>
          <w:sz w:val="28"/>
          <w:szCs w:val="28"/>
        </w:rPr>
        <w:t>1530 кв.м.</w:t>
      </w:r>
    </w:p>
    <w:p w:rsidR="008B69AF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>3. Форма собственности: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муниципальная.</w:t>
      </w:r>
    </w:p>
    <w:p w:rsidR="008B69AF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B2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CB2049">
        <w:rPr>
          <w:rFonts w:ascii="Times New Roman" w:hAnsi="Times New Roman" w:cs="Times New Roman"/>
          <w:sz w:val="28"/>
          <w:szCs w:val="28"/>
        </w:rPr>
        <w:t xml:space="preserve">вид деятельности: </w:t>
      </w:r>
      <w:r w:rsidR="00F30AB4" w:rsidRPr="00F30AB4">
        <w:rPr>
          <w:rFonts w:ascii="Times New Roman" w:hAnsi="Times New Roman" w:cs="Times New Roman"/>
          <w:b/>
          <w:sz w:val="28"/>
          <w:szCs w:val="28"/>
          <w:u w:val="single"/>
        </w:rPr>
        <w:t>обще</w:t>
      </w:r>
      <w:r w:rsidRPr="00F30AB4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образовательная</w:t>
      </w:r>
    </w:p>
    <w:p w:rsidR="008B69AF" w:rsidRPr="00CD67EC" w:rsidRDefault="008B69AF" w:rsidP="008B6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D67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D67EC">
        <w:rPr>
          <w:rFonts w:ascii="Times New Roman" w:hAnsi="Times New Roman" w:cs="Times New Roman"/>
          <w:sz w:val="28"/>
          <w:szCs w:val="28"/>
        </w:rPr>
        <w:t xml:space="preserve">елефон: </w:t>
      </w:r>
      <w:r w:rsidR="00F30AB4">
        <w:rPr>
          <w:rFonts w:ascii="Times New Roman" w:hAnsi="Times New Roman" w:cs="Times New Roman"/>
          <w:sz w:val="28"/>
          <w:szCs w:val="28"/>
        </w:rPr>
        <w:t>8(38551) 23 3 91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236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236A4">
        <w:rPr>
          <w:rFonts w:ascii="Times New Roman" w:hAnsi="Times New Roman" w:cs="Times New Roman"/>
          <w:sz w:val="28"/>
          <w:szCs w:val="28"/>
        </w:rPr>
        <w:t xml:space="preserve"> </w:t>
      </w:r>
      <w:r w:rsidR="00F30AB4">
        <w:rPr>
          <w:rFonts w:ascii="Times New Roman" w:hAnsi="Times New Roman" w:cs="Times New Roman"/>
          <w:sz w:val="28"/>
          <w:szCs w:val="28"/>
          <w:lang w:val="en-US"/>
        </w:rPr>
        <w:t>oo</w:t>
      </w:r>
      <w:r w:rsidR="00322D51" w:rsidRPr="00322D51">
        <w:rPr>
          <w:rFonts w:ascii="Times New Roman" w:hAnsi="Times New Roman" w:cs="Times New Roman"/>
          <w:sz w:val="28"/>
          <w:szCs w:val="28"/>
        </w:rPr>
        <w:t>@</w:t>
      </w:r>
      <w:r w:rsidR="00322D51">
        <w:rPr>
          <w:rFonts w:ascii="Times New Roman" w:hAnsi="Times New Roman" w:cs="Times New Roman"/>
          <w:sz w:val="28"/>
          <w:szCs w:val="28"/>
          <w:lang w:val="en-US"/>
        </w:rPr>
        <w:t>buranovo</w:t>
      </w:r>
      <w:r w:rsidR="00322D51" w:rsidRPr="00322D51">
        <w:rPr>
          <w:rFonts w:ascii="Times New Roman" w:hAnsi="Times New Roman" w:cs="Times New Roman"/>
          <w:sz w:val="28"/>
          <w:szCs w:val="28"/>
        </w:rPr>
        <w:t>.</w:t>
      </w:r>
      <w:r w:rsidR="00322D51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8B69AF" w:rsidRPr="00322D51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D67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7EC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322D51">
        <w:rPr>
          <w:rFonts w:ascii="Times New Roman" w:hAnsi="Times New Roman" w:cs="Times New Roman"/>
          <w:sz w:val="28"/>
          <w:szCs w:val="28"/>
        </w:rPr>
        <w:t>Черемисин Алексей Викторович</w:t>
      </w:r>
    </w:p>
    <w:p w:rsidR="008B69AF" w:rsidRDefault="008B69AF" w:rsidP="008B6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D67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Результаты м</w:t>
      </w:r>
      <w:r w:rsidRPr="00CD67EC">
        <w:rPr>
          <w:rFonts w:ascii="Times New Roman" w:hAnsi="Times New Roman" w:cs="Times New Roman"/>
          <w:sz w:val="28"/>
          <w:szCs w:val="28"/>
        </w:rPr>
        <w:t>ониторинг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D67EC">
        <w:rPr>
          <w:rFonts w:ascii="Times New Roman" w:hAnsi="Times New Roman" w:cs="Times New Roman"/>
          <w:sz w:val="28"/>
          <w:szCs w:val="28"/>
        </w:rPr>
        <w:t xml:space="preserve"> одновременного пребывания и (или) передвижения людей на территории места массового пребывания людей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69AF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учебное вре</w:t>
      </w:r>
      <w:r w:rsidR="00322D51">
        <w:rPr>
          <w:rFonts w:ascii="Times New Roman" w:hAnsi="Times New Roman" w:cs="Times New Roman"/>
          <w:sz w:val="28"/>
          <w:szCs w:val="28"/>
        </w:rPr>
        <w:t>мя с 01.09 по 31.05 не более 240</w:t>
      </w:r>
      <w:r>
        <w:rPr>
          <w:rFonts w:ascii="Times New Roman" w:hAnsi="Times New Roman" w:cs="Times New Roman"/>
          <w:sz w:val="28"/>
          <w:szCs w:val="28"/>
        </w:rPr>
        <w:t xml:space="preserve"> человек (из них </w:t>
      </w:r>
      <w:r w:rsidR="00322D51">
        <w:rPr>
          <w:rFonts w:ascii="Times New Roman" w:hAnsi="Times New Roman" w:cs="Times New Roman"/>
          <w:b/>
          <w:iCs/>
          <w:sz w:val="28"/>
          <w:szCs w:val="28"/>
          <w:u w:val="single"/>
        </w:rPr>
        <w:t>117</w:t>
      </w:r>
      <w:r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322D51">
        <w:rPr>
          <w:rFonts w:ascii="Times New Roman" w:hAnsi="Times New Roman" w:cs="Times New Roman"/>
          <w:b/>
          <w:iCs/>
          <w:sz w:val="28"/>
          <w:szCs w:val="28"/>
          <w:u w:val="single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сотрудников)</w:t>
      </w:r>
    </w:p>
    <w:p w:rsidR="008B69AF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каникулярно</w:t>
      </w:r>
      <w:r w:rsidR="00322D51">
        <w:rPr>
          <w:rFonts w:ascii="Times New Roman" w:hAnsi="Times New Roman" w:cs="Times New Roman"/>
          <w:sz w:val="28"/>
          <w:szCs w:val="28"/>
        </w:rPr>
        <w:t>е время – не более 4</w:t>
      </w:r>
      <w:r>
        <w:rPr>
          <w:rFonts w:ascii="Times New Roman" w:hAnsi="Times New Roman" w:cs="Times New Roman"/>
          <w:sz w:val="28"/>
          <w:szCs w:val="28"/>
        </w:rPr>
        <w:t>0 человек</w:t>
      </w:r>
    </w:p>
    <w:p w:rsidR="008B69AF" w:rsidRPr="005B0A10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выходные дни и н</w:t>
      </w:r>
      <w:r w:rsidR="00322D51">
        <w:rPr>
          <w:rFonts w:ascii="Times New Roman" w:hAnsi="Times New Roman" w:cs="Times New Roman"/>
          <w:sz w:val="28"/>
          <w:szCs w:val="28"/>
        </w:rPr>
        <w:t>очное время – 1 человек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B0A10">
        <w:rPr>
          <w:rFonts w:ascii="Times New Roman" w:hAnsi="Times New Roman" w:cs="Times New Roman"/>
          <w:sz w:val="28"/>
          <w:szCs w:val="28"/>
        </w:rPr>
        <w:t xml:space="preserve"> режим работы сотрудников охраны:</w:t>
      </w:r>
    </w:p>
    <w:p w:rsidR="008B69AF" w:rsidRDefault="00322D51" w:rsidP="008B69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смена с «9.00» до «17</w:t>
      </w:r>
      <w:r w:rsidR="008B69AF" w:rsidRPr="005B0A10">
        <w:rPr>
          <w:rFonts w:ascii="Times New Roman" w:hAnsi="Times New Roman" w:cs="Times New Roman"/>
          <w:sz w:val="28"/>
          <w:szCs w:val="28"/>
        </w:rPr>
        <w:t xml:space="preserve">.00» часов; </w:t>
      </w:r>
      <w:r>
        <w:rPr>
          <w:rFonts w:ascii="Times New Roman" w:hAnsi="Times New Roman" w:cs="Times New Roman"/>
          <w:sz w:val="28"/>
          <w:szCs w:val="28"/>
        </w:rPr>
        <w:t>тех персонал (понедельник-пятница</w:t>
      </w:r>
      <w:r w:rsidR="008B69AF" w:rsidRPr="005B0A10">
        <w:rPr>
          <w:rFonts w:ascii="Times New Roman" w:hAnsi="Times New Roman" w:cs="Times New Roman"/>
          <w:sz w:val="28"/>
          <w:szCs w:val="28"/>
        </w:rPr>
        <w:t>)</w:t>
      </w:r>
      <w:r w:rsidR="008B69A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B69AF" w:rsidRPr="006E3D36" w:rsidRDefault="008B69AF" w:rsidP="008B69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3D36">
        <w:rPr>
          <w:rFonts w:ascii="Times New Roman" w:hAnsi="Times New Roman" w:cs="Times New Roman"/>
          <w:b/>
          <w:sz w:val="28"/>
          <w:szCs w:val="28"/>
        </w:rPr>
        <w:t>Возможные социально-экономические последствия террористического акта в месте массового пребывания людей</w:t>
      </w:r>
    </w:p>
    <w:p w:rsidR="008B69AF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A56" w:rsidRDefault="00967A56" w:rsidP="008B69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A56" w:rsidRDefault="00967A56" w:rsidP="008B69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A56" w:rsidRPr="006E3D36" w:rsidRDefault="00967A56" w:rsidP="008B69A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5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3175"/>
        <w:gridCol w:w="2707"/>
      </w:tblGrid>
      <w:tr w:rsidR="008B69AF" w:rsidRPr="00967A56" w:rsidTr="002256E9">
        <w:tc>
          <w:tcPr>
            <w:tcW w:w="567" w:type="dxa"/>
            <w:tcBorders>
              <w:left w:val="single" w:sz="4" w:space="0" w:color="auto"/>
            </w:tcBorders>
          </w:tcPr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5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56">
              <w:rPr>
                <w:rFonts w:ascii="Times New Roman" w:hAnsi="Times New Roman" w:cs="Times New Roman"/>
                <w:sz w:val="24"/>
                <w:szCs w:val="24"/>
              </w:rPr>
              <w:t>Террористические</w:t>
            </w:r>
            <w:r w:rsidRPr="00967A56">
              <w:rPr>
                <w:rFonts w:ascii="Times New Roman" w:hAnsi="Times New Roman" w:cs="Times New Roman"/>
                <w:sz w:val="24"/>
                <w:szCs w:val="24"/>
              </w:rPr>
              <w:br/>
              <w:t>угрозы</w:t>
            </w:r>
          </w:p>
        </w:tc>
        <w:tc>
          <w:tcPr>
            <w:tcW w:w="3175" w:type="dxa"/>
          </w:tcPr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56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количество людей, пострадавших в результате террористического </w:t>
            </w:r>
            <w:r w:rsidRPr="00967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акта (человек)</w:t>
            </w:r>
          </w:p>
        </w:tc>
        <w:tc>
          <w:tcPr>
            <w:tcW w:w="2707" w:type="dxa"/>
            <w:tcBorders>
              <w:right w:val="single" w:sz="4" w:space="0" w:color="auto"/>
            </w:tcBorders>
          </w:tcPr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Масштаб последствий террористического акта</w:t>
            </w:r>
          </w:p>
        </w:tc>
      </w:tr>
      <w:tr w:rsidR="008B69AF" w:rsidRPr="00967A56" w:rsidTr="002256E9">
        <w:tc>
          <w:tcPr>
            <w:tcW w:w="567" w:type="dxa"/>
            <w:tcBorders>
              <w:left w:val="single" w:sz="4" w:space="0" w:color="auto"/>
            </w:tcBorders>
          </w:tcPr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56">
              <w:rPr>
                <w:rFonts w:ascii="Times New Roman" w:hAnsi="Times New Roman" w:cs="Times New Roman"/>
                <w:sz w:val="24"/>
                <w:szCs w:val="24"/>
              </w:rPr>
              <w:t>Захват заложников, закладка и подрыв взрывного устройства, террористический акт</w:t>
            </w:r>
          </w:p>
        </w:tc>
        <w:tc>
          <w:tcPr>
            <w:tcW w:w="3175" w:type="dxa"/>
          </w:tcPr>
          <w:p w:rsidR="008B69AF" w:rsidRPr="00967A56" w:rsidRDefault="00322D51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707" w:type="dxa"/>
            <w:tcBorders>
              <w:right w:val="single" w:sz="4" w:space="0" w:color="auto"/>
            </w:tcBorders>
          </w:tcPr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56">
              <w:rPr>
                <w:rFonts w:ascii="Times New Roman" w:hAnsi="Times New Roman" w:cs="Times New Roman"/>
                <w:sz w:val="24"/>
                <w:szCs w:val="24"/>
              </w:rPr>
              <w:t>Гибель и ранение сотрудников, детей и посетителей,</w:t>
            </w:r>
          </w:p>
          <w:p w:rsidR="008B69AF" w:rsidRPr="00967A56" w:rsidRDefault="008B69AF" w:rsidP="002256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56">
              <w:rPr>
                <w:rFonts w:ascii="Times New Roman" w:hAnsi="Times New Roman" w:cs="Times New Roman"/>
                <w:sz w:val="24"/>
                <w:szCs w:val="24"/>
              </w:rPr>
              <w:t>уничтожение имущества. обрушение конструкций</w:t>
            </w:r>
          </w:p>
        </w:tc>
      </w:tr>
    </w:tbl>
    <w:p w:rsidR="008B69AF" w:rsidRPr="006E3D36" w:rsidRDefault="008B69AF" w:rsidP="008B69A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8B69AF" w:rsidRPr="006E3D36" w:rsidRDefault="008B69AF" w:rsidP="008B69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3D36">
        <w:rPr>
          <w:rFonts w:ascii="Times New Roman" w:hAnsi="Times New Roman" w:cs="Times New Roman"/>
          <w:b/>
          <w:sz w:val="28"/>
          <w:szCs w:val="28"/>
        </w:rPr>
        <w:t>Присвоение категории потенциальной опасности</w:t>
      </w:r>
    </w:p>
    <w:p w:rsidR="008B69AF" w:rsidRPr="006E3D36" w:rsidRDefault="008B69AF" w:rsidP="008B69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6"/>
        <w:gridCol w:w="5251"/>
      </w:tblGrid>
      <w:tr w:rsidR="008B69AF" w:rsidRPr="006E3D36" w:rsidTr="002256E9">
        <w:trPr>
          <w:trHeight w:val="576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  <w:r w:rsidRPr="006E3D3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показателя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69AF" w:rsidRPr="006E3D36" w:rsidTr="002256E9">
        <w:trPr>
          <w:trHeight w:val="557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людей, пребывающих на объекте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322D51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B69AF" w:rsidRPr="006E3D36" w:rsidTr="002256E9">
        <w:trPr>
          <w:trHeight w:val="547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пострадавших человек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322D51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B69AF" w:rsidRPr="006E3D36" w:rsidTr="002256E9">
        <w:trPr>
          <w:trHeight w:val="716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sz w:val="28"/>
                <w:szCs w:val="28"/>
              </w:rPr>
              <w:t>Масштаб иных последствий террористического акта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sz w:val="28"/>
                <w:szCs w:val="28"/>
              </w:rPr>
              <w:t>уничтожение имущества,</w:t>
            </w:r>
          </w:p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sz w:val="28"/>
                <w:szCs w:val="28"/>
              </w:rPr>
              <w:t>обрушение    конструкций</w:t>
            </w:r>
          </w:p>
        </w:tc>
      </w:tr>
      <w:tr w:rsidR="008B69AF" w:rsidRPr="006E3D36" w:rsidTr="002256E9">
        <w:trPr>
          <w:trHeight w:val="722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sz w:val="28"/>
                <w:szCs w:val="28"/>
              </w:rPr>
              <w:t>Категория объекта по степени потенциальной опасности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E3D3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вторая категория    ( от </w:t>
            </w:r>
            <w:r w:rsidRPr="006E3D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200 до 1000 человек)</w:t>
            </w:r>
          </w:p>
          <w:p w:rsidR="008B69AF" w:rsidRPr="006E3D36" w:rsidRDefault="008B69AF" w:rsidP="002256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69AF" w:rsidRPr="005B0A10" w:rsidRDefault="008B69AF" w:rsidP="008B69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69AF" w:rsidRDefault="008B69AF" w:rsidP="008B6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b/>
          <w:sz w:val="28"/>
          <w:szCs w:val="28"/>
        </w:rPr>
        <w:t>Выводы комиссии</w:t>
      </w:r>
      <w:r w:rsidRPr="00CD67E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B69AF" w:rsidRDefault="008B69AF" w:rsidP="008B69AF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A10">
        <w:rPr>
          <w:rFonts w:ascii="Times New Roman" w:hAnsi="Times New Roman" w:cs="Times New Roman"/>
          <w:sz w:val="28"/>
          <w:szCs w:val="28"/>
        </w:rPr>
        <w:t>В соответствии с Постановлением РФ от 25 марта 2015 года № 272 «</w:t>
      </w:r>
      <w:r w:rsidRPr="005B0A10">
        <w:rPr>
          <w:rFonts w:ascii="Times New Roman" w:hAnsi="Times New Roman" w:cs="Times New Roman"/>
          <w:bCs/>
          <w:sz w:val="28"/>
          <w:szCs w:val="28"/>
        </w:rPr>
        <w:t>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полицией, и форм паспортов безопасности таких мест и объектов (территорий)</w:t>
      </w:r>
      <w:r w:rsidRPr="005B0A10">
        <w:rPr>
          <w:rFonts w:ascii="Times New Roman" w:hAnsi="Times New Roman" w:cs="Times New Roman"/>
          <w:sz w:val="28"/>
          <w:szCs w:val="28"/>
        </w:rPr>
        <w:t xml:space="preserve">» установить для МБОУ </w:t>
      </w:r>
      <w:r w:rsidR="00322D51">
        <w:rPr>
          <w:rFonts w:ascii="Times New Roman" w:hAnsi="Times New Roman" w:cs="Times New Roman"/>
          <w:sz w:val="28"/>
          <w:szCs w:val="28"/>
        </w:rPr>
        <w:t>Бурановская</w:t>
      </w:r>
      <w:r w:rsidRPr="005B0A10">
        <w:rPr>
          <w:rFonts w:ascii="Times New Roman" w:hAnsi="Times New Roman" w:cs="Times New Roman"/>
          <w:sz w:val="28"/>
          <w:szCs w:val="28"/>
        </w:rPr>
        <w:t xml:space="preserve"> СОШ </w:t>
      </w:r>
      <w:r w:rsidRPr="005B0A10">
        <w:rPr>
          <w:rFonts w:ascii="Times New Roman" w:hAnsi="Times New Roman" w:cs="Times New Roman"/>
          <w:b/>
          <w:sz w:val="28"/>
          <w:szCs w:val="28"/>
        </w:rPr>
        <w:t xml:space="preserve">2 (вторую) категорию места массового пребывания людей </w:t>
      </w:r>
    </w:p>
    <w:p w:rsidR="008B69AF" w:rsidRPr="005B0A10" w:rsidRDefault="008B69AF" w:rsidP="008B69AF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0A10">
        <w:rPr>
          <w:rFonts w:ascii="Times New Roman" w:hAnsi="Times New Roman" w:cs="Times New Roman"/>
          <w:sz w:val="28"/>
          <w:szCs w:val="28"/>
        </w:rPr>
        <w:t>Надежность охраны объекта в целом отвечает требованиям антитеррористической защищенности, предъявляемым к местам с массовым пребыванием людей.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A10">
        <w:rPr>
          <w:rFonts w:ascii="Times New Roman" w:hAnsi="Times New Roman" w:cs="Times New Roman"/>
          <w:sz w:val="28"/>
          <w:szCs w:val="28"/>
        </w:rPr>
        <w:t>Объект в целом способен противостоять попыткам совершения террористических актов и иных противоправных действий</w:t>
      </w:r>
    </w:p>
    <w:p w:rsidR="008B69AF" w:rsidRPr="005B0A10" w:rsidRDefault="008B69AF" w:rsidP="008B69AF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69AF" w:rsidRDefault="008B69AF" w:rsidP="008B69AF">
      <w:pPr>
        <w:jc w:val="both"/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>Особые мнения: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9AF" w:rsidRDefault="008B69AF" w:rsidP="008B6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4668D">
        <w:rPr>
          <w:b/>
        </w:rPr>
        <w:t xml:space="preserve"> </w:t>
      </w:r>
      <w:r w:rsidRPr="00F4668D">
        <w:rPr>
          <w:rFonts w:ascii="Times New Roman" w:hAnsi="Times New Roman" w:cs="Times New Roman"/>
          <w:sz w:val="28"/>
          <w:szCs w:val="28"/>
        </w:rPr>
        <w:t>Оборуд</w:t>
      </w:r>
      <w:r>
        <w:rPr>
          <w:rFonts w:ascii="Times New Roman" w:hAnsi="Times New Roman" w:cs="Times New Roman"/>
          <w:sz w:val="28"/>
          <w:szCs w:val="28"/>
        </w:rPr>
        <w:t>овать здание</w:t>
      </w:r>
      <w:r w:rsidRPr="00F4668D">
        <w:rPr>
          <w:rFonts w:ascii="Times New Roman" w:hAnsi="Times New Roman" w:cs="Times New Roman"/>
          <w:sz w:val="28"/>
          <w:szCs w:val="28"/>
        </w:rPr>
        <w:t xml:space="preserve"> информационным стенд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4668D">
        <w:rPr>
          <w:rFonts w:ascii="Times New Roman" w:hAnsi="Times New Roman" w:cs="Times New Roman"/>
          <w:sz w:val="28"/>
          <w:szCs w:val="28"/>
        </w:rPr>
        <w:t>м (табло), содержащим схему эвакуации при возникновении чрезвычайных ситуаций, телефон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F4668D">
        <w:rPr>
          <w:rFonts w:ascii="Times New Roman" w:hAnsi="Times New Roman" w:cs="Times New Roman"/>
          <w:sz w:val="28"/>
          <w:szCs w:val="28"/>
        </w:rPr>
        <w:t xml:space="preserve"> правообладателя соответствующего места массового пребывания людей, </w:t>
      </w:r>
      <w:r w:rsidRPr="00F4668D">
        <w:rPr>
          <w:rFonts w:ascii="Times New Roman" w:hAnsi="Times New Roman" w:cs="Times New Roman"/>
          <w:sz w:val="28"/>
          <w:szCs w:val="28"/>
        </w:rPr>
        <w:lastRenderedPageBreak/>
        <w:t>аварийно-спасательных служб, правоохранительных органов и органов безопасности.</w:t>
      </w:r>
    </w:p>
    <w:p w:rsidR="008B69AF" w:rsidRPr="00F4668D" w:rsidRDefault="008B69AF" w:rsidP="008B6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Оборудовать здание с</w:t>
      </w:r>
      <w:r w:rsidRPr="00F4668D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4668D">
        <w:rPr>
          <w:rFonts w:ascii="Times New Roman" w:hAnsi="Times New Roman" w:cs="Times New Roman"/>
          <w:sz w:val="28"/>
          <w:szCs w:val="28"/>
        </w:rPr>
        <w:t xml:space="preserve"> видеонаблюдения</w:t>
      </w:r>
      <w:r>
        <w:rPr>
          <w:rFonts w:ascii="Times New Roman" w:hAnsi="Times New Roman" w:cs="Times New Roman"/>
          <w:sz w:val="28"/>
          <w:szCs w:val="28"/>
        </w:rPr>
        <w:t>, обеспечивающей</w:t>
      </w:r>
      <w:r w:rsidRPr="00F4668D">
        <w:rPr>
          <w:rFonts w:ascii="Times New Roman" w:hAnsi="Times New Roman" w:cs="Times New Roman"/>
          <w:sz w:val="28"/>
          <w:szCs w:val="28"/>
        </w:rPr>
        <w:t xml:space="preserve"> непрерывное видеонаблюдение за состоянием обстановки на всей территории места массового пребывания людей, архивирование и хранение данных в течение 30 дней.</w:t>
      </w:r>
    </w:p>
    <w:p w:rsidR="008B69AF" w:rsidRPr="00F4668D" w:rsidRDefault="008B69AF" w:rsidP="008B69AF">
      <w:pPr>
        <w:jc w:val="both"/>
        <w:rPr>
          <w:rFonts w:ascii="Times New Roman" w:hAnsi="Times New Roman" w:cs="Times New Roman"/>
          <w:sz w:val="28"/>
          <w:szCs w:val="28"/>
        </w:rPr>
      </w:pPr>
      <w:r w:rsidRPr="00F4668D">
        <w:rPr>
          <w:rFonts w:ascii="Times New Roman" w:hAnsi="Times New Roman" w:cs="Times New Roman"/>
          <w:sz w:val="28"/>
          <w:szCs w:val="28"/>
        </w:rPr>
        <w:t xml:space="preserve">3.  Оборудовать здание </w:t>
      </w:r>
      <w:r w:rsidRPr="007F6FC3">
        <w:rPr>
          <w:rFonts w:ascii="Times New Roman" w:hAnsi="Times New Roman" w:cs="Times New Roman"/>
          <w:sz w:val="28"/>
          <w:szCs w:val="28"/>
        </w:rPr>
        <w:t xml:space="preserve">автономной </w:t>
      </w:r>
      <w:r w:rsidRPr="00F4668D">
        <w:rPr>
          <w:rFonts w:ascii="Times New Roman" w:hAnsi="Times New Roman" w:cs="Times New Roman"/>
          <w:sz w:val="28"/>
          <w:szCs w:val="28"/>
        </w:rPr>
        <w:t>системой оповещения</w:t>
      </w:r>
      <w:r>
        <w:rPr>
          <w:rFonts w:ascii="Times New Roman" w:hAnsi="Times New Roman" w:cs="Times New Roman"/>
          <w:sz w:val="28"/>
          <w:szCs w:val="28"/>
        </w:rPr>
        <w:t>, обеспечивающей</w:t>
      </w:r>
      <w:r w:rsidRPr="00F4668D">
        <w:rPr>
          <w:rFonts w:ascii="Times New Roman" w:hAnsi="Times New Roman" w:cs="Times New Roman"/>
          <w:sz w:val="28"/>
          <w:szCs w:val="28"/>
        </w:rPr>
        <w:t xml:space="preserve"> оперативное информирование людей об угрозе совершения или о совершении террористического акта.</w:t>
      </w:r>
    </w:p>
    <w:p w:rsidR="008B69AF" w:rsidRPr="00CD67EC" w:rsidRDefault="008B69AF" w:rsidP="008B69AF">
      <w:pPr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322D51">
        <w:rPr>
          <w:rFonts w:ascii="Times New Roman" w:hAnsi="Times New Roman" w:cs="Times New Roman"/>
          <w:sz w:val="28"/>
          <w:szCs w:val="28"/>
        </w:rPr>
        <w:t>___________</w:t>
      </w:r>
    </w:p>
    <w:p w:rsidR="008B69AF" w:rsidRPr="00CD67EC" w:rsidRDefault="008B69AF" w:rsidP="008B69AF">
      <w:pPr>
        <w:rPr>
          <w:rFonts w:ascii="Times New Roman" w:hAnsi="Times New Roman" w:cs="Times New Roman"/>
          <w:sz w:val="28"/>
          <w:szCs w:val="28"/>
        </w:rPr>
      </w:pPr>
    </w:p>
    <w:p w:rsidR="008B69AF" w:rsidRPr="00CD67EC" w:rsidRDefault="008B69AF" w:rsidP="008B69AF">
      <w:pPr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 xml:space="preserve">Председатель комиссии: ___________________  </w:t>
      </w:r>
      <w:r w:rsidRPr="000176A3">
        <w:rPr>
          <w:rFonts w:ascii="Times New Roman" w:hAnsi="Times New Roman" w:cs="Times New Roman"/>
          <w:sz w:val="28"/>
          <w:szCs w:val="28"/>
        </w:rPr>
        <w:t>Брагин А.Б.</w:t>
      </w:r>
    </w:p>
    <w:p w:rsidR="008B69AF" w:rsidRPr="00CD67EC" w:rsidRDefault="008B69AF" w:rsidP="008B69AF">
      <w:pPr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 xml:space="preserve">Члены комиссии:      _______________________  </w:t>
      </w:r>
      <w:r w:rsidRPr="000176A3">
        <w:rPr>
          <w:rFonts w:ascii="Times New Roman" w:hAnsi="Times New Roman" w:cs="Times New Roman"/>
          <w:sz w:val="28"/>
          <w:szCs w:val="28"/>
        </w:rPr>
        <w:t>Михейлис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76A3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9AF" w:rsidRPr="00CD67EC" w:rsidRDefault="008B69AF" w:rsidP="008B69AF">
      <w:pPr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   </w:t>
      </w:r>
      <w:r w:rsidRPr="000176A3">
        <w:rPr>
          <w:rFonts w:ascii="Times New Roman" w:hAnsi="Times New Roman" w:cs="Times New Roman"/>
          <w:sz w:val="28"/>
          <w:szCs w:val="28"/>
        </w:rPr>
        <w:t>Лысиков 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76A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69AF" w:rsidRDefault="008B69AF" w:rsidP="008B69AF">
      <w:pPr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   Представитель ОУФСБ </w:t>
      </w:r>
      <w:r w:rsidRPr="000176A3">
        <w:rPr>
          <w:rFonts w:ascii="Times New Roman" w:hAnsi="Times New Roman" w:cs="Times New Roman"/>
          <w:sz w:val="28"/>
          <w:szCs w:val="28"/>
        </w:rPr>
        <w:t>России по Алтайскому краю в г. Алейске</w:t>
      </w:r>
      <w:r w:rsidRPr="00CD67EC">
        <w:rPr>
          <w:rFonts w:ascii="Times New Roman" w:hAnsi="Times New Roman" w:cs="Times New Roman"/>
          <w:sz w:val="28"/>
          <w:szCs w:val="28"/>
        </w:rPr>
        <w:tab/>
      </w:r>
    </w:p>
    <w:p w:rsidR="008B69AF" w:rsidRDefault="008B69AF" w:rsidP="008B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67E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67EC">
        <w:rPr>
          <w:rFonts w:ascii="Times New Roman" w:hAnsi="Times New Roman" w:cs="Times New Roman"/>
          <w:sz w:val="28"/>
          <w:szCs w:val="28"/>
        </w:rPr>
        <w:t xml:space="preserve">_______________________   Представитель </w:t>
      </w:r>
      <w:r w:rsidRPr="000176A3">
        <w:rPr>
          <w:rFonts w:ascii="Times New Roman" w:hAnsi="Times New Roman" w:cs="Times New Roman"/>
          <w:sz w:val="28"/>
          <w:szCs w:val="28"/>
        </w:rPr>
        <w:t>ОП по Калманскому району МО МВД РФ «Топчихинский</w:t>
      </w:r>
    </w:p>
    <w:p w:rsidR="008B69AF" w:rsidRPr="00CD67EC" w:rsidRDefault="008B69AF" w:rsidP="008B69AF">
      <w:pPr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8B69AF" w:rsidRDefault="008B69AF" w:rsidP="008B69AF">
      <w:pPr>
        <w:rPr>
          <w:rFonts w:ascii="Times New Roman" w:hAnsi="Times New Roman" w:cs="Times New Roman"/>
          <w:sz w:val="28"/>
          <w:szCs w:val="28"/>
        </w:rPr>
      </w:pPr>
      <w:r w:rsidRPr="00CD67EC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   Представитель</w:t>
      </w:r>
      <w:r w:rsidRPr="000176A3">
        <w:rPr>
          <w:rFonts w:ascii="Times New Roman" w:hAnsi="Times New Roman" w:cs="Times New Roman"/>
          <w:sz w:val="28"/>
          <w:szCs w:val="28"/>
        </w:rPr>
        <w:t xml:space="preserve"> отделения по Калманскому району ТО НД № 1</w:t>
      </w:r>
    </w:p>
    <w:p w:rsidR="008B69AF" w:rsidRPr="00CD67EC" w:rsidRDefault="008B69AF" w:rsidP="008B6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176A3">
        <w:rPr>
          <w:rFonts w:ascii="Times New Roman" w:hAnsi="Times New Roman" w:cs="Times New Roman"/>
          <w:sz w:val="28"/>
          <w:szCs w:val="28"/>
        </w:rPr>
        <w:t xml:space="preserve">_______________________   </w:t>
      </w:r>
      <w:r>
        <w:rPr>
          <w:rFonts w:ascii="Times New Roman" w:hAnsi="Times New Roman" w:cs="Times New Roman"/>
          <w:sz w:val="28"/>
          <w:szCs w:val="28"/>
        </w:rPr>
        <w:t>Директор школы</w:t>
      </w:r>
    </w:p>
    <w:p w:rsidR="000F3D50" w:rsidRDefault="000F3D50">
      <w:pPr>
        <w:rPr>
          <w:rFonts w:ascii="Courier New" w:eastAsia="Times New Roman" w:hAnsi="Courier New" w:cs="Courier New"/>
          <w:sz w:val="24"/>
          <w:szCs w:val="24"/>
        </w:rPr>
      </w:pPr>
    </w:p>
    <w:p w:rsidR="008B69AF" w:rsidRDefault="008B69AF">
      <w:pPr>
        <w:rPr>
          <w:rFonts w:ascii="Courier New" w:eastAsia="Times New Roman" w:hAnsi="Courier New" w:cs="Courier New"/>
          <w:sz w:val="20"/>
          <w:szCs w:val="20"/>
        </w:rPr>
      </w:pPr>
      <w:r>
        <w:br w:type="page"/>
      </w:r>
    </w:p>
    <w:p w:rsidR="000F3D50" w:rsidRDefault="000F3D50" w:rsidP="000F3D50">
      <w:pPr>
        <w:pStyle w:val="ConsPlusNonformat"/>
        <w:jc w:val="right"/>
      </w:pPr>
      <w:r>
        <w:lastRenderedPageBreak/>
        <w:t>Приложение 2</w:t>
      </w:r>
    </w:p>
    <w:p w:rsidR="000F3D50" w:rsidRDefault="000F3D50" w:rsidP="000F3D50">
      <w:pPr>
        <w:pStyle w:val="ConsPlusNonformat"/>
        <w:jc w:val="center"/>
        <w:rPr>
          <w:b/>
          <w:sz w:val="24"/>
          <w:szCs w:val="24"/>
        </w:rPr>
      </w:pPr>
      <w:r w:rsidRPr="000F3D50">
        <w:rPr>
          <w:b/>
          <w:sz w:val="24"/>
          <w:szCs w:val="24"/>
        </w:rPr>
        <w:t>План-схема места массового пребывания людей</w:t>
      </w:r>
    </w:p>
    <w:p w:rsidR="000F3D50" w:rsidRDefault="00F72E83">
      <w:pPr>
        <w:rPr>
          <w:rFonts w:ascii="Courier New" w:eastAsia="Times New Roman" w:hAnsi="Courier New" w:cs="Courier New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-1450236</wp:posOffset>
            </wp:positionH>
            <wp:positionV relativeFrom="paragraph">
              <wp:posOffset>1612483</wp:posOffset>
            </wp:positionV>
            <wp:extent cx="8570794" cy="5678056"/>
            <wp:effectExtent l="0" t="1447800" r="0" b="1427594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99" t="19712" r="5893" b="50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0794" cy="56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50">
        <w:rPr>
          <w:b/>
          <w:sz w:val="24"/>
          <w:szCs w:val="24"/>
        </w:rPr>
        <w:br w:type="page"/>
      </w:r>
    </w:p>
    <w:p w:rsidR="000F3D50" w:rsidRDefault="000F3D50" w:rsidP="000F3D50">
      <w:pPr>
        <w:pStyle w:val="ConsPlusNonformat"/>
        <w:jc w:val="right"/>
      </w:pPr>
      <w:r>
        <w:lastRenderedPageBreak/>
        <w:t>Приложение 3</w:t>
      </w:r>
    </w:p>
    <w:p w:rsidR="00EE66E4" w:rsidRPr="00E46EE7" w:rsidRDefault="000F3D50" w:rsidP="00EE66E4">
      <w:pPr>
        <w:pStyle w:val="ConsPlusNonformat"/>
        <w:jc w:val="center"/>
        <w:rPr>
          <w:b/>
          <w:sz w:val="24"/>
          <w:szCs w:val="24"/>
        </w:rPr>
      </w:pPr>
      <w:r w:rsidRPr="000F3D50">
        <w:rPr>
          <w:b/>
          <w:sz w:val="24"/>
          <w:szCs w:val="24"/>
        </w:rPr>
        <w:t xml:space="preserve">Схемы коммуникаций </w:t>
      </w:r>
      <w:r w:rsidR="00EE66E4">
        <w:rPr>
          <w:b/>
          <w:sz w:val="24"/>
          <w:szCs w:val="24"/>
        </w:rPr>
        <w:t>мест массового пребывания людей</w:t>
      </w:r>
    </w:p>
    <w:p w:rsidR="00EE66E4" w:rsidRDefault="00EE66E4" w:rsidP="00EE66E4">
      <w:pPr>
        <w:pStyle w:val="ConsPlusNonformat"/>
        <w:jc w:val="center"/>
        <w:rPr>
          <w:rFonts w:ascii="Arial" w:hAnsi="Arial" w:cs="Arial"/>
          <w:sz w:val="16"/>
          <w:szCs w:val="16"/>
        </w:rPr>
      </w:pPr>
      <w:r w:rsidRPr="00EE66E4">
        <w:rPr>
          <w:rFonts w:ascii="Arial" w:hAnsi="Arial" w:cs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>сполнительная Однолинейная схема электроснабжения</w:t>
      </w:r>
      <w:r>
        <w:rPr>
          <w:rFonts w:ascii="Arial" w:hAnsi="Arial" w:cs="Arial"/>
          <w:sz w:val="16"/>
          <w:szCs w:val="16"/>
        </w:rPr>
        <w:br/>
        <w:t>МБОУ Бурановская СОШ по адресу</w:t>
      </w:r>
      <w:r w:rsidR="0066475D">
        <w:rPr>
          <w:rFonts w:ascii="Arial" w:hAnsi="Arial" w:cs="Arial"/>
          <w:sz w:val="16"/>
          <w:szCs w:val="16"/>
        </w:rPr>
        <w:t>: с. Бураново, ул. Ерушева-20, Калманский район.</w:t>
      </w:r>
    </w:p>
    <w:p w:rsidR="0066475D" w:rsidRDefault="0066475D" w:rsidP="00EE66E4">
      <w:pPr>
        <w:pStyle w:val="ConsPlusNonformat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Источник электроснабжения: ПС 110/3510 кВ «Приобская» №88</w:t>
      </w:r>
    </w:p>
    <w:p w:rsidR="0066475D" w:rsidRPr="00EE66E4" w:rsidRDefault="0066475D" w:rsidP="00EE66E4">
      <w:pPr>
        <w:pStyle w:val="ConsPlusNonformat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Точка присоединения: КТП-88-   , фид.№   , ВЛ-0,4 кВ, опора №</w:t>
      </w:r>
    </w:p>
    <w:p w:rsidR="00FA1FB5" w:rsidRDefault="00FA1FB5" w:rsidP="00EE66E4">
      <w:pPr>
        <w:pStyle w:val="ConsPlusNonformat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33110" cy="7577593"/>
            <wp:effectExtent l="19050" t="0" r="0" b="0"/>
            <wp:docPr id="4" name="Рисунок 3" descr="Схема элек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электро.jpg"/>
                    <pic:cNvPicPr/>
                  </pic:nvPicPr>
                  <pic:blipFill>
                    <a:blip r:embed="rId9" cstate="print">
                      <a:lum contrast="30000"/>
                    </a:blip>
                    <a:srcRect t="8514" r="1770" b="3295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75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2A" w:rsidRDefault="00D72D2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72D2A" w:rsidRDefault="00D72D2A" w:rsidP="00D72D2A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Схема водоснабжения</w:t>
      </w:r>
    </w:p>
    <w:p w:rsidR="00FA1FB5" w:rsidRDefault="0066475D" w:rsidP="00D72D2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230370" cy="65995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659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FB5">
        <w:rPr>
          <w:b/>
          <w:sz w:val="24"/>
          <w:szCs w:val="24"/>
        </w:rPr>
        <w:br w:type="page"/>
      </w:r>
    </w:p>
    <w:p w:rsidR="000F3D50" w:rsidRDefault="000F3D50" w:rsidP="000F3D50">
      <w:pPr>
        <w:pStyle w:val="ConsPlusNonformat"/>
        <w:jc w:val="right"/>
      </w:pPr>
      <w:r>
        <w:lastRenderedPageBreak/>
        <w:t>Приложение 4</w:t>
      </w:r>
    </w:p>
    <w:p w:rsidR="000F3D50" w:rsidRDefault="000F3D50" w:rsidP="000F3D50">
      <w:pPr>
        <w:pStyle w:val="ConsPlusNonformat"/>
        <w:jc w:val="center"/>
        <w:rPr>
          <w:b/>
          <w:sz w:val="24"/>
          <w:szCs w:val="24"/>
        </w:rPr>
      </w:pPr>
      <w:r w:rsidRPr="000F3D50">
        <w:rPr>
          <w:b/>
          <w:sz w:val="24"/>
          <w:szCs w:val="24"/>
        </w:rPr>
        <w:t xml:space="preserve">Инструкция по эвакуации людей </w:t>
      </w:r>
    </w:p>
    <w:p w:rsidR="000F3D50" w:rsidRPr="007A0F90" w:rsidRDefault="000F3D50" w:rsidP="007A0F90">
      <w:pPr>
        <w:numPr>
          <w:ilvl w:val="0"/>
          <w:numId w:val="4"/>
        </w:numPr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7A0F90">
        <w:rPr>
          <w:rFonts w:ascii="Courier New" w:hAnsi="Courier New" w:cs="Courier New"/>
          <w:b/>
          <w:sz w:val="24"/>
          <w:szCs w:val="24"/>
          <w:u w:val="single"/>
        </w:rPr>
        <w:t>Общие положения</w:t>
      </w:r>
      <w:r w:rsidRPr="007A0F90">
        <w:rPr>
          <w:rFonts w:ascii="Courier New" w:hAnsi="Courier New" w:cs="Courier New"/>
          <w:b/>
          <w:sz w:val="24"/>
          <w:szCs w:val="24"/>
        </w:rPr>
        <w:t xml:space="preserve"> </w:t>
      </w:r>
    </w:p>
    <w:p w:rsidR="000F3D50" w:rsidRPr="007A0F90" w:rsidRDefault="000F3D50" w:rsidP="007A0F90">
      <w:pPr>
        <w:widowControl w:val="0"/>
        <w:numPr>
          <w:ilvl w:val="1"/>
          <w:numId w:val="3"/>
        </w:numPr>
        <w:snapToGri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Инструкция является дополнением к схематическим планам эвакуации людей при пожаре.</w:t>
      </w:r>
    </w:p>
    <w:p w:rsidR="000F3D50" w:rsidRPr="007A0F90" w:rsidRDefault="000F3D50" w:rsidP="007A0F90">
      <w:pPr>
        <w:widowControl w:val="0"/>
        <w:numPr>
          <w:ilvl w:val="1"/>
          <w:numId w:val="3"/>
        </w:numPr>
        <w:snapToGri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Инструкция предназначена для организации безопасной и быстрой эвакуации людей из здания в случае ЧС</w:t>
      </w:r>
    </w:p>
    <w:p w:rsidR="000F3D50" w:rsidRPr="007A0F90" w:rsidRDefault="000F3D50" w:rsidP="007A0F90">
      <w:pPr>
        <w:widowControl w:val="0"/>
        <w:numPr>
          <w:ilvl w:val="1"/>
          <w:numId w:val="3"/>
        </w:numPr>
        <w:snapToGri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Практические тренировки по эвакуации людей в случае ЧС по данной инструкции проводятся один раз в полугодие.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u w:val="single"/>
        </w:rPr>
      </w:pPr>
      <w:r w:rsidRPr="007A0F90">
        <w:rPr>
          <w:rFonts w:ascii="Courier New" w:hAnsi="Courier New" w:cs="Courier New"/>
          <w:b/>
          <w:sz w:val="24"/>
          <w:szCs w:val="24"/>
          <w:u w:val="single"/>
        </w:rPr>
        <w:t>2. Действия работников при обнаружении пожара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2.1. Обнаруживший возгорание работник школы должен:</w:t>
      </w:r>
    </w:p>
    <w:p w:rsidR="000F3D50" w:rsidRPr="007A0F90" w:rsidRDefault="000F3D50" w:rsidP="007A0F90">
      <w:pPr>
        <w:numPr>
          <w:ilvl w:val="0"/>
          <w:numId w:val="5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 xml:space="preserve">вызвать пожарную охрану по телефону </w:t>
      </w:r>
      <w:r w:rsidRPr="007A0F90">
        <w:rPr>
          <w:rFonts w:ascii="Courier New" w:hAnsi="Courier New" w:cs="Courier New"/>
          <w:b/>
          <w:sz w:val="24"/>
          <w:szCs w:val="24"/>
        </w:rPr>
        <w:t>«01»</w:t>
      </w:r>
      <w:r w:rsidRPr="007A0F90">
        <w:rPr>
          <w:rFonts w:ascii="Courier New" w:hAnsi="Courier New" w:cs="Courier New"/>
          <w:sz w:val="24"/>
          <w:szCs w:val="24"/>
        </w:rPr>
        <w:t>, сообщив сотруднику, принимающему информацию, адрес учреждения, место возникновения пожара, свою фамилию и номер телефона;</w:t>
      </w:r>
    </w:p>
    <w:p w:rsidR="000F3D50" w:rsidRPr="007A0F90" w:rsidRDefault="000F3D50" w:rsidP="007A0F90">
      <w:pPr>
        <w:numPr>
          <w:ilvl w:val="0"/>
          <w:numId w:val="5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продублировать сообщение о пожаре по системе оповещения о немедленной эвакуации учащихся (воспитанников) и сотрудников;</w:t>
      </w:r>
    </w:p>
    <w:p w:rsidR="000F3D50" w:rsidRPr="007A0F90" w:rsidRDefault="000F3D50" w:rsidP="007A0F90">
      <w:pPr>
        <w:numPr>
          <w:ilvl w:val="0"/>
          <w:numId w:val="5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сообщить о пожаре директору школы или дежурному администратору;</w:t>
      </w:r>
    </w:p>
    <w:p w:rsidR="000F3D50" w:rsidRPr="007A0F90" w:rsidRDefault="000F3D50" w:rsidP="007A0F90">
      <w:pPr>
        <w:numPr>
          <w:ilvl w:val="0"/>
          <w:numId w:val="5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приступить (по возможности) к ликвидации очага пожара до прибытия оперативной группы по тушению пожара.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2.2. Директор школы с учетом сложившейся обстановки должен:</w:t>
      </w:r>
    </w:p>
    <w:p w:rsidR="000F3D50" w:rsidRPr="007A0F90" w:rsidRDefault="000F3D50" w:rsidP="007A0F90">
      <w:pPr>
        <w:numPr>
          <w:ilvl w:val="0"/>
          <w:numId w:val="6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проверить включение в работу автоматической (стационарной) системы пожаротушения;</w:t>
      </w:r>
    </w:p>
    <w:p w:rsidR="000F3D50" w:rsidRPr="007A0F90" w:rsidRDefault="000F3D50" w:rsidP="007A0F90">
      <w:pPr>
        <w:numPr>
          <w:ilvl w:val="0"/>
          <w:numId w:val="6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организовать отключение сетей электро- и газоснабжения, систем вентиляции и кондиционирования воздуха, а также осуществление других мероприятий, способствующих предотвращению распространения пожара;</w:t>
      </w:r>
    </w:p>
    <w:p w:rsidR="000F3D50" w:rsidRPr="007A0F90" w:rsidRDefault="000F3D50" w:rsidP="007A0F90">
      <w:pPr>
        <w:numPr>
          <w:ilvl w:val="0"/>
          <w:numId w:val="6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определить эвакуационные пути для вывода людей в безопасную зону;</w:t>
      </w:r>
    </w:p>
    <w:p w:rsidR="000F3D50" w:rsidRPr="007A0F90" w:rsidRDefault="000F3D50" w:rsidP="007A0F90">
      <w:pPr>
        <w:numPr>
          <w:ilvl w:val="0"/>
          <w:numId w:val="6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организовать эвакуацию материальных ценностей из опасной зоны;</w:t>
      </w:r>
    </w:p>
    <w:p w:rsidR="000F3D50" w:rsidRPr="007A0F90" w:rsidRDefault="000F3D50" w:rsidP="007A0F90">
      <w:pPr>
        <w:numPr>
          <w:ilvl w:val="0"/>
          <w:numId w:val="6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руководить эвакуацией до прибытия пожарных подразделений.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2.3. Заместитель директора по административно-хозяйственной работе (далее – зам. директора по АХР) и дежурный администратор должны:</w:t>
      </w:r>
    </w:p>
    <w:p w:rsidR="000F3D50" w:rsidRPr="007A0F90" w:rsidRDefault="000F3D50" w:rsidP="007A0F90">
      <w:pPr>
        <w:numPr>
          <w:ilvl w:val="0"/>
          <w:numId w:val="7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открыть запасные выходы;</w:t>
      </w:r>
    </w:p>
    <w:p w:rsidR="000F3D50" w:rsidRPr="007A0F90" w:rsidRDefault="000F3D50" w:rsidP="007A0F90">
      <w:pPr>
        <w:numPr>
          <w:ilvl w:val="0"/>
          <w:numId w:val="7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включить освещение тамбуров.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2.4. Сотрудник охраны, находящийся в момент возгорания на посту, должен: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u w:val="single"/>
        </w:rPr>
      </w:pPr>
      <w:r w:rsidRPr="007A0F90">
        <w:rPr>
          <w:rFonts w:ascii="Courier New" w:hAnsi="Courier New" w:cs="Courier New"/>
          <w:b/>
          <w:sz w:val="24"/>
          <w:szCs w:val="24"/>
          <w:u w:val="single"/>
        </w:rPr>
        <w:t>3. Действия учителя при получении сигнала об эвакуации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3.1. При получении сигнала об эвакуации учитель должен:</w:t>
      </w:r>
    </w:p>
    <w:p w:rsidR="000F3D50" w:rsidRPr="007A0F90" w:rsidRDefault="000F3D50" w:rsidP="007A0F90">
      <w:pPr>
        <w:numPr>
          <w:ilvl w:val="0"/>
          <w:numId w:val="8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прекратить занятие, обесточить электрические приборы и оборудование, выключить свет и закрыть окна;</w:t>
      </w:r>
    </w:p>
    <w:p w:rsidR="000F3D50" w:rsidRPr="007A0F90" w:rsidRDefault="000F3D50" w:rsidP="007A0F90">
      <w:pPr>
        <w:numPr>
          <w:ilvl w:val="0"/>
          <w:numId w:val="8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в случае сильного задымления выдать учащимся имеющиеся в кабинете средства индивидуальной защиты органов дыхания (СИЗОД);</w:t>
      </w:r>
    </w:p>
    <w:p w:rsidR="000F3D50" w:rsidRPr="007A0F90" w:rsidRDefault="000F3D50" w:rsidP="007A0F90">
      <w:pPr>
        <w:numPr>
          <w:ilvl w:val="0"/>
          <w:numId w:val="8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 xml:space="preserve">соблюдая выдержку и спокойствие, не допуская паники, вывести учащихся на первый этаж и далее к основному или </w:t>
      </w:r>
      <w:r w:rsidRPr="007A0F90">
        <w:rPr>
          <w:rFonts w:ascii="Courier New" w:hAnsi="Courier New" w:cs="Courier New"/>
          <w:sz w:val="24"/>
          <w:szCs w:val="24"/>
        </w:rPr>
        <w:lastRenderedPageBreak/>
        <w:t>запасному выходам из школы согласно утвержденному плану эвакуации при пожаре.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3.2. После выхода из здания учитель должен привести класс на сборный пункт и проверить наличие всех учащихся. В случае отсутствия кого-либо из детей учитель должен сообщить об этом директору школы или дежурному администратору.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3.3. Учителям, работающим в младших классах, помощь в обеспечении порядка при эвакуации в зависимости от ситуации могут оказывать учащиеся старших классов.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u w:val="single"/>
        </w:rPr>
      </w:pPr>
      <w:r w:rsidRPr="007A0F90">
        <w:rPr>
          <w:rFonts w:ascii="Courier New" w:hAnsi="Courier New" w:cs="Courier New"/>
          <w:b/>
          <w:sz w:val="24"/>
          <w:szCs w:val="24"/>
          <w:u w:val="single"/>
        </w:rPr>
        <w:t>4. Порядок эвакуации работников и учащихся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4.1. В первую очередь следует вывести работников и учащихся из помещения, где возник пожар, а также из помещений, которым угрожает опасность распространения огня и продуктов горения.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4.2. В холодное время года по усмотрению работников, осуществляющих эвакуацию, учащиеся перед выходом на улицу могут одеться или взять одежду с собой.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4.3. Работники, осуществляющие эвакуацию, не должны оставлять учащихся без присмотра с момента обнаружения пожара и до его ликвидации.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4.4. После окончания эвакуации работники должны тщательно проверить все помещения, чтобы исключить возможность пребывания в опасной зоне учащихся, спрятавшихся под партами, в шкафах или других местах, а также выставить посты безопасности на входах, чтобы исключить возможность возвращения учащихся в здании, где возник пожар.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4.5.Покидая помещения, следует закрывать за собой все двери и окна, чтобы замедлить распространение огня и дыма.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u w:val="single"/>
        </w:rPr>
      </w:pPr>
      <w:r w:rsidRPr="007A0F90">
        <w:rPr>
          <w:rFonts w:ascii="Courier New" w:hAnsi="Courier New" w:cs="Courier New"/>
          <w:b/>
          <w:sz w:val="24"/>
          <w:szCs w:val="24"/>
          <w:u w:val="single"/>
        </w:rPr>
        <w:t>5. Действия в особых случаях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5.1. В случае отсутствия в школе директора и ответственного за пожарную безопасность в момент возникновения пожара эвакуацией учащихся и работников руководит дежурный администратор.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5.2. При ложном срабатывании автоматической пожарной сигнализации (АПС) сигнал тревоги может поступить на пост пожарной охраны по телефону «01».  В связи с этим ответственный за пожарную безопасность должен выполнить следующие действия:</w:t>
      </w:r>
    </w:p>
    <w:p w:rsidR="000F3D50" w:rsidRPr="007A0F90" w:rsidRDefault="000F3D50" w:rsidP="007A0F9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на пульте ВЭРС-ПК-24 нажать кнопку сработавшего шлейфа и отключить его (сигнальная лампочка должна погаснуть);</w:t>
      </w:r>
    </w:p>
    <w:p w:rsidR="000F3D50" w:rsidRPr="007A0F90" w:rsidRDefault="000F3D50" w:rsidP="007A0F9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повторно нажать кнопку сработавшего шлейфа и, если сигнал тревоги повторится, отключить шлейф;</w:t>
      </w:r>
    </w:p>
    <w:p w:rsidR="000F3D50" w:rsidRPr="007A0F90" w:rsidRDefault="000F3D50" w:rsidP="007A0F9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по телефону «01» сообщить о ложном срабатывании АПС;</w:t>
      </w:r>
    </w:p>
    <w:p w:rsidR="000F3D50" w:rsidRPr="007A0F90" w:rsidRDefault="000F3D50" w:rsidP="007A0F9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передать заявку о ложном срабатывании АПС в обслуживающую организацию.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u w:val="single"/>
        </w:rPr>
      </w:pPr>
      <w:r w:rsidRPr="007A0F90">
        <w:rPr>
          <w:rFonts w:ascii="Courier New" w:hAnsi="Courier New" w:cs="Courier New"/>
          <w:b/>
          <w:sz w:val="24"/>
          <w:szCs w:val="24"/>
          <w:u w:val="single"/>
        </w:rPr>
        <w:t>6. Действия работников до прибытия пожарных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6.1. После эвакуации учащихся из здания (или, если это возможно, во время эвакуации) добровольная пожарная дружина, назначенная директором школы, должна приступить к ликвидации очага возгорания имеющимися средствами пожаротушения.</w:t>
      </w:r>
    </w:p>
    <w:p w:rsidR="000F3D50" w:rsidRPr="007A0F90" w:rsidRDefault="000F3D50" w:rsidP="007A0F90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7A0F90">
        <w:rPr>
          <w:rFonts w:ascii="Courier New" w:hAnsi="Courier New" w:cs="Courier New"/>
          <w:sz w:val="24"/>
          <w:szCs w:val="24"/>
        </w:rPr>
        <w:t>6.2. Оперативная группа по спасению материальных ценностей под руководством заместителя директора по АХР или назначенного директором лица должна приступить к спасению и перемещению в безопасное место имущества, материальных ценностей, документов и обеспечить их охрану.</w:t>
      </w:r>
    </w:p>
    <w:p w:rsidR="00F17D63" w:rsidRPr="007A0F90" w:rsidRDefault="00F17D63" w:rsidP="007A0F90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lastRenderedPageBreak/>
        <w:t xml:space="preserve">Действия по антитеррористической безопасности и </w:t>
      </w:r>
      <w:r w:rsidR="003829FD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t>з</w:t>
      </w:r>
      <w:r w:rsidRPr="007A0F90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t>ащите</w:t>
      </w:r>
    </w:p>
    <w:p w:rsidR="00F17D63" w:rsidRPr="007A0F90" w:rsidRDefault="00F17D63" w:rsidP="007A0F90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t>обучающихся.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Вход в здание школы посетителей осуществлять при наличии документов, удостоверяющих личность, с регистрацией в журнале учета посетителей, который должен находиться на посту у охраны. В период проведения школьных занятий входные двери должны быть закрыты.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Охрана школы обязана регистрировать в журнале посещения всех лиц, прибывающих в школу, указывая их фамилию, имя и отчество, номер документа, удостоверяющего личность, время прибытия и время убытия.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Входные двери, где нет постоянной охраны, запасные выходы должны быть закрыты и опечатаны.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Работники охраны обязаны в вечернее и ночное время обходить здание школы с внешней стороны и проверять целостность стекол на окнах, решетки, входные двери, о чем делать запись в журнале.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Заместителю директора по АХЧ обеспечить вторым комплектом ключей от входов в школу работников охраны.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Проводить тренировки по эвакуации обучающихся и постоянного состава не реже одного раза в год.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При вынужденной эвакуации из здания учителя </w:t>
      </w:r>
      <w:r w:rsidRPr="007A0F90">
        <w:rPr>
          <w:rFonts w:ascii="Courier New" w:eastAsia="Times New Roman" w:hAnsi="Courier New" w:cs="Courier New"/>
          <w:iCs/>
          <w:color w:val="000000"/>
          <w:sz w:val="24"/>
          <w:szCs w:val="24"/>
        </w:rPr>
        <w:t>в</w:t>
      </w:r>
      <w:r w:rsidRPr="007A0F90">
        <w:rPr>
          <w:rFonts w:ascii="Courier New" w:eastAsia="Times New Roman" w:hAnsi="Courier New" w:cs="Courier New"/>
          <w:i/>
          <w:iCs/>
          <w:color w:val="000000"/>
          <w:sz w:val="24"/>
          <w:szCs w:val="24"/>
        </w:rPr>
        <w:t xml:space="preserve"> </w:t>
      </w: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безопасном месте обязаны проводить по списку наличие учащихся, а заместитель директора по учебно-воспитательной работе – наличие постоянного состава и принять меры по их розыску.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Не допускать стоянки постороннего транспорта у здания школы и прилегающей территории. Входные ворота держать закрытыми. О всех случаях стоянки бесхозного транспорта сообщат ь в правоохранительные органы.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pacing w:val="-10"/>
          <w:sz w:val="24"/>
          <w:szCs w:val="24"/>
        </w:rPr>
        <w:t xml:space="preserve">При появлении у здания и нахождении длительного времени посторонних лиц </w:t>
      </w: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сообщить в правоохранительные органы и усилить пропускной режим.</w:t>
      </w:r>
    </w:p>
    <w:p w:rsidR="00F17D63" w:rsidRPr="007A0F90" w:rsidRDefault="00F17D63" w:rsidP="007A0F90">
      <w:pPr>
        <w:numPr>
          <w:ilvl w:val="0"/>
          <w:numId w:val="10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Научить учащихся способам защиты органов дыхания в задымленном помещении.</w:t>
      </w:r>
    </w:p>
    <w:p w:rsidR="00F17D63" w:rsidRPr="007A0F90" w:rsidRDefault="00F17D63" w:rsidP="007A0F90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</w:rPr>
      </w:pPr>
    </w:p>
    <w:p w:rsidR="00F17D63" w:rsidRPr="007A0F90" w:rsidRDefault="00F17D63" w:rsidP="007A0F90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t>Действия должностных лиц при обнаружении взрывного устройства (ВУ) в местах скоплении людей.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При получении сообщения о заложенном ВУ, обнаружении предметов, вызывающих такое подозрение, немедленно поставить в известность дежурную службу объекта и сообщить полученную информацию в дежурную часть. При этом назвать точный адрес: ул.Ленина, 22 и номер телефона 22-5-55 или 22025.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До прибытия сотрудников милиции принять меры к ограждению подозрительного предмета и недопущению к нему людей в радиусе до 50-100 метров. Эвакуировать из здания (помещения) учащихся, персонал и посетителей на расстоянии не менее 200 метров. По возможности обеспечить охрану подозрительного предмета и опасной зоны. При охране подозрительного предмета находиться по возможности за пределами, обеспечивающими защиту, и вести наблюдение за ним и территорией вокруг' него.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lastRenderedPageBreak/>
        <w:t>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 По прибытии специалистов по обнаружению взрывных устройств действовать в соответствии с их указаниями.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Категорически запрещается: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самостоятельно предпринимать действия, нарушающие состояние подозрительного предмета, трогать или перемещать подозрительный предмет и другие предметы, находящиеся с ним в контакте;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заливать жидкостями, засыпать грунтом или накрывать обнаруженный предмет тканевыми и другими материалами;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курить, пользоваться электрорадиоаппаратурой, переговорными устройствами или рацией вблизи обнаруженного предмета, переезжать на автомобиле;</w:t>
      </w:r>
    </w:p>
    <w:p w:rsidR="00F17D63" w:rsidRPr="007A0F90" w:rsidRDefault="00F17D63" w:rsidP="007A0F90">
      <w:pPr>
        <w:numPr>
          <w:ilvl w:val="0"/>
          <w:numId w:val="12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оказывать температурное, звуковое, световое, механическое воздействие на взрывоопасный предмет.</w:t>
      </w:r>
    </w:p>
    <w:p w:rsidR="00F17D63" w:rsidRPr="007A0F90" w:rsidRDefault="00F17D63" w:rsidP="007A0F90">
      <w:pPr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</w:pPr>
      <w:r w:rsidRPr="007A0F90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br w:type="page"/>
      </w:r>
    </w:p>
    <w:p w:rsidR="00F17D63" w:rsidRPr="007A0F90" w:rsidRDefault="00F17D63" w:rsidP="007A0F90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lastRenderedPageBreak/>
        <w:t>Инструкция и памятка сотруднику охраны.</w:t>
      </w:r>
    </w:p>
    <w:p w:rsidR="00F17D63" w:rsidRPr="007A0F90" w:rsidRDefault="00F17D63" w:rsidP="007A0F90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Инструкция сотруднику охраны по пожарной безопасности:</w:t>
      </w:r>
    </w:p>
    <w:p w:rsidR="00F17D63" w:rsidRPr="007A0F90" w:rsidRDefault="00F17D63" w:rsidP="007A0F90">
      <w:pPr>
        <w:numPr>
          <w:ilvl w:val="0"/>
          <w:numId w:val="14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Сотрудник охраны, несущий службу по охране образовательного учреждения обязан:</w:t>
      </w:r>
    </w:p>
    <w:p w:rsidR="00F17D63" w:rsidRPr="007A0F90" w:rsidRDefault="00F17D63" w:rsidP="007A0F90">
      <w:pPr>
        <w:numPr>
          <w:ilvl w:val="0"/>
          <w:numId w:val="15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знать и выполнять «Противопожарные правила для школ и детских учреждений;</w:t>
      </w:r>
    </w:p>
    <w:p w:rsidR="00F17D63" w:rsidRPr="007A0F90" w:rsidRDefault="00F17D63" w:rsidP="007A0F90">
      <w:pPr>
        <w:numPr>
          <w:ilvl w:val="0"/>
          <w:numId w:val="15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знать расположение входов и выходов из здания, а также их состояние;</w:t>
      </w:r>
    </w:p>
    <w:p w:rsidR="00F17D63" w:rsidRPr="007A0F90" w:rsidRDefault="00F17D63" w:rsidP="007A0F90">
      <w:pPr>
        <w:numPr>
          <w:ilvl w:val="0"/>
          <w:numId w:val="15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знать местонахождение первичных средств пожаротушения и связи, уметь ими пользоваться;</w:t>
      </w:r>
    </w:p>
    <w:p w:rsidR="00F17D63" w:rsidRPr="007A0F90" w:rsidRDefault="00F17D63" w:rsidP="007A0F90">
      <w:pPr>
        <w:numPr>
          <w:ilvl w:val="0"/>
          <w:numId w:val="15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знать порядок действий обслуживающего персонала по эвакуации обучающихся и тушению пожара;</w:t>
      </w:r>
    </w:p>
    <w:p w:rsidR="00F17D63" w:rsidRPr="007A0F90" w:rsidRDefault="00F17D63" w:rsidP="007A0F90">
      <w:pPr>
        <w:numPr>
          <w:ilvl w:val="0"/>
          <w:numId w:val="15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осуществлять постоянный контроль за соблюдением обучающихся и персоналом противопожарного режима в районе поста и на маршрутах обхода здания и территории;</w:t>
      </w:r>
    </w:p>
    <w:p w:rsidR="00F17D63" w:rsidRPr="007A0F90" w:rsidRDefault="00F17D63" w:rsidP="007A0F90">
      <w:pPr>
        <w:numPr>
          <w:ilvl w:val="0"/>
          <w:numId w:val="14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Сотрудник охраны, несущий службу по охране образовательного учреждения, должен иметь в своем распоряжении:</w:t>
      </w:r>
    </w:p>
    <w:p w:rsidR="00F17D63" w:rsidRPr="007A0F90" w:rsidRDefault="00F17D63" w:rsidP="007A0F90">
      <w:pPr>
        <w:numPr>
          <w:ilvl w:val="0"/>
          <w:numId w:val="16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электрический переносной фонарь;</w:t>
      </w:r>
    </w:p>
    <w:p w:rsidR="00F17D63" w:rsidRPr="007A0F90" w:rsidRDefault="00F17D63" w:rsidP="007A0F90">
      <w:pPr>
        <w:numPr>
          <w:ilvl w:val="0"/>
          <w:numId w:val="16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средства оповещения обучающихся, учителей и обслуживающею персонала в случае пожара;</w:t>
      </w:r>
    </w:p>
    <w:p w:rsidR="00F17D63" w:rsidRPr="007A0F90" w:rsidRDefault="00F17D63" w:rsidP="007A0F90">
      <w:pPr>
        <w:numPr>
          <w:ilvl w:val="0"/>
          <w:numId w:val="16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пронумерованные ключи от всех дверей эвакуационных выходов;</w:t>
      </w:r>
    </w:p>
    <w:p w:rsidR="00F17D63" w:rsidRPr="007A0F90" w:rsidRDefault="00F17D63" w:rsidP="007A0F90">
      <w:pPr>
        <w:numPr>
          <w:ilvl w:val="0"/>
          <w:numId w:val="16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средство связи с пожарной охраной (телефон);</w:t>
      </w:r>
    </w:p>
    <w:p w:rsidR="00F17D63" w:rsidRPr="007A0F90" w:rsidRDefault="00F17D63" w:rsidP="007A0F90">
      <w:pPr>
        <w:numPr>
          <w:ilvl w:val="0"/>
          <w:numId w:val="16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перечень номеров телефонов: пожарной охраны, инженерных и аварийных служб, руководителей школы; </w:t>
      </w:r>
    </w:p>
    <w:p w:rsidR="00F17D63" w:rsidRPr="007A0F90" w:rsidRDefault="00F17D63" w:rsidP="007A0F90">
      <w:pPr>
        <w:numPr>
          <w:ilvl w:val="0"/>
          <w:numId w:val="16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журнал с текущей информацией о наличии ключей от закрытых кабинетов, классов, лабораторий. </w:t>
      </w:r>
    </w:p>
    <w:p w:rsidR="00F17D63" w:rsidRPr="007A0F90" w:rsidRDefault="00F17D63" w:rsidP="007A0F90">
      <w:pPr>
        <w:numPr>
          <w:ilvl w:val="0"/>
          <w:numId w:val="14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При обнаружении пожара в школе сотрудник охраны, несущий службу по охране образовательного учреждения, обязан:</w:t>
      </w:r>
    </w:p>
    <w:p w:rsidR="00F17D63" w:rsidRPr="007A0F90" w:rsidRDefault="00F17D63" w:rsidP="007A0F90">
      <w:pPr>
        <w:numPr>
          <w:ilvl w:val="0"/>
          <w:numId w:val="17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сообщить о происходящем в пожарную охрану по телефону «01», указав объекта;</w:t>
      </w:r>
    </w:p>
    <w:p w:rsidR="00F17D63" w:rsidRPr="007A0F90" w:rsidRDefault="00F17D63" w:rsidP="007A0F90">
      <w:pPr>
        <w:numPr>
          <w:ilvl w:val="0"/>
          <w:numId w:val="17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доложить руководству школы о пожаре:</w:t>
      </w:r>
    </w:p>
    <w:p w:rsidR="00F17D63" w:rsidRPr="007A0F90" w:rsidRDefault="00F17D63" w:rsidP="007A0F90">
      <w:pPr>
        <w:numPr>
          <w:ilvl w:val="0"/>
          <w:numId w:val="17"/>
        </w:num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до прибытия пожарных подразделений организовать эвакуацию школьников в безопасное место и принять меры по тушению пожара первичными средствами пожаротушения (огнетушители, ПК);</w:t>
      </w:r>
    </w:p>
    <w:p w:rsidR="00F17D63" w:rsidRPr="007A0F90" w:rsidRDefault="00F17D63" w:rsidP="007A0F90">
      <w:pPr>
        <w:numPr>
          <w:ilvl w:val="0"/>
          <w:numId w:val="17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организовать встречу подразделений и действовать по указанию руководителя тушения пожара.</w:t>
      </w:r>
    </w:p>
    <w:p w:rsidR="00F17D63" w:rsidRPr="007A0F90" w:rsidRDefault="00F17D63" w:rsidP="007A0F90">
      <w:pPr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b/>
          <w:bCs/>
          <w:color w:val="000000"/>
          <w:spacing w:val="10"/>
          <w:sz w:val="24"/>
          <w:szCs w:val="24"/>
        </w:rPr>
        <w:t>Памятка сотруднику охраны о мерах по антитеррористической безопасности и защите школьников.</w:t>
      </w:r>
    </w:p>
    <w:p w:rsidR="00F17D63" w:rsidRPr="007A0F90" w:rsidRDefault="00F17D63" w:rsidP="007A0F90">
      <w:pPr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В целях обеспечения антитеррористической безопасности сотрудник охран обязан выполнять следующие действия: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разрешать посетителям вход в здание школы только по предъявлении ими документа, удостоверяющего личность;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осуществлять регистрацию прибывшего в журнале учета посетителей.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следить за тем, чтобы в период проведения учебных занятий входные двери школы, у которых находится пост охраны, были закрыты, а входные двери, где нет постоянной охраны, а также запасные входы были опечатаны;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в вечернее о ночное время обходить здание школы с внешней стороны, проверяя целостность на окнах, состояние решеток, входных дверей, о чем делать запись в журнале;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lastRenderedPageBreak/>
        <w:t>в случае эвакуации из здания обеспечить организованный выход обучающихся и персонала школы через основные и запасные двери согласно плану эвакуации. Принять меры по организации охраны имущества образовательного учреждения. О факте эвакуации незамедлительно сообщить оперативному дежурному частного охранного предприятия и в милицию. Далее действовать по указанию старшего оперативного начальника;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при обнаружении подозрительных предметов (пакета, коробки, сумки и др.) огородить их, немедленно сообщить об этом в правоохранительные органы и оперативному дежурному, принять меры по недопущению </w:t>
      </w:r>
      <w:r w:rsidRPr="007A0F90">
        <w:rPr>
          <w:rFonts w:ascii="Courier New" w:eastAsia="Times New Roman" w:hAnsi="Courier New" w:cs="Courier New"/>
          <w:i/>
          <w:iCs/>
          <w:color w:val="000000"/>
          <w:sz w:val="24"/>
          <w:szCs w:val="24"/>
        </w:rPr>
        <w:t>к</w:t>
      </w: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данным предметам посторонних лиц и школьников;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не допускать стоянки транспорта у здания образовательного учреждения и прилегающего к нему территории. Следить за тем, чтобы входные ворота были закрытыми. О всех случаях стоянки бесхозного транспорта сообщать в правоохранительные органы;</w:t>
      </w:r>
    </w:p>
    <w:p w:rsidR="00F17D63" w:rsidRPr="007A0F90" w:rsidRDefault="00F17D63" w:rsidP="007A0F90">
      <w:pPr>
        <w:numPr>
          <w:ilvl w:val="0"/>
          <w:numId w:val="18"/>
        </w:numPr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7A0F90">
        <w:rPr>
          <w:rFonts w:ascii="Courier New" w:eastAsia="Times New Roman" w:hAnsi="Courier New" w:cs="Courier New"/>
          <w:color w:val="000000"/>
          <w:sz w:val="24"/>
          <w:szCs w:val="24"/>
        </w:rPr>
        <w:t>при появлении у здания и нахождение длительное время посторонних лиц, сообщить в правоохранительные органы и усилить пропускной режим.</w:t>
      </w:r>
    </w:p>
    <w:p w:rsidR="00F17D63" w:rsidRPr="007A0F90" w:rsidRDefault="00F17D63" w:rsidP="007A0F90">
      <w:pPr>
        <w:pStyle w:val="1"/>
        <w:rPr>
          <w:rFonts w:ascii="Courier New" w:hAnsi="Courier New" w:cs="Courier New"/>
          <w:sz w:val="28"/>
          <w:szCs w:val="28"/>
          <w:lang w:eastAsia="ru-RU"/>
        </w:rPr>
      </w:pPr>
      <w:r w:rsidRPr="007A0F90">
        <w:rPr>
          <w:rFonts w:ascii="Courier New" w:hAnsi="Courier New" w:cs="Courier New"/>
          <w:sz w:val="24"/>
          <w:szCs w:val="24"/>
          <w:lang w:eastAsia="ru-RU"/>
        </w:rPr>
        <w:br w:type="page"/>
      </w:r>
      <w:bookmarkStart w:id="1" w:name="_Toc423118311"/>
      <w:bookmarkStart w:id="2" w:name="_Toc423119056"/>
      <w:r w:rsidRPr="007A0F90">
        <w:rPr>
          <w:rFonts w:ascii="Courier New" w:hAnsi="Courier New" w:cs="Courier New"/>
          <w:sz w:val="28"/>
          <w:szCs w:val="28"/>
          <w:lang w:eastAsia="ru-RU"/>
        </w:rPr>
        <w:lastRenderedPageBreak/>
        <w:t xml:space="preserve">ПЛАН ЭВАКУАЦИИ МБОУ </w:t>
      </w:r>
      <w:r w:rsidR="004942A2">
        <w:rPr>
          <w:rFonts w:ascii="Courier New" w:hAnsi="Courier New" w:cs="Courier New"/>
          <w:sz w:val="28"/>
          <w:szCs w:val="28"/>
          <w:lang w:eastAsia="ru-RU"/>
        </w:rPr>
        <w:t>Бурановская</w:t>
      </w:r>
      <w:r w:rsidRPr="007A0F90">
        <w:rPr>
          <w:rFonts w:ascii="Courier New" w:hAnsi="Courier New" w:cs="Courier New"/>
          <w:sz w:val="28"/>
          <w:szCs w:val="28"/>
          <w:lang w:eastAsia="ru-RU"/>
        </w:rPr>
        <w:t xml:space="preserve"> СОШ I этаж</w:t>
      </w:r>
      <w:bookmarkEnd w:id="1"/>
      <w:bookmarkEnd w:id="2"/>
    </w:p>
    <w:p w:rsidR="00F17D63" w:rsidRPr="00A61058" w:rsidRDefault="00F17D63" w:rsidP="00F17D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17D63" w:rsidRPr="00192400" w:rsidRDefault="00F17D63" w:rsidP="00F17D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17D63" w:rsidRPr="00192400" w:rsidRDefault="00F17D63" w:rsidP="00F17D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17D63" w:rsidRDefault="00F17D63" w:rsidP="00F17D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E2477D" w:rsidP="00F17D6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135890</wp:posOffset>
            </wp:positionV>
            <wp:extent cx="8346440" cy="5832475"/>
            <wp:effectExtent l="0" t="1257300" r="0" b="1235075"/>
            <wp:wrapNone/>
            <wp:docPr id="8" name="Рисунок 7" descr="SHEMA 1E v2-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EMA 1E v2-cl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6440" cy="58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A61058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Default="00F17D63" w:rsidP="00F17D63">
      <w:pPr>
        <w:rPr>
          <w:rFonts w:ascii="Times New Roman" w:eastAsia="Times New Roman" w:hAnsi="Times New Roman"/>
          <w:sz w:val="28"/>
          <w:szCs w:val="28"/>
        </w:rPr>
      </w:pPr>
    </w:p>
    <w:p w:rsidR="00F17D63" w:rsidRPr="007A0F90" w:rsidRDefault="00F17D63" w:rsidP="00F17D63">
      <w:pPr>
        <w:pStyle w:val="1"/>
        <w:rPr>
          <w:rFonts w:ascii="Courier New" w:hAnsi="Courier New" w:cs="Courier New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bookmarkStart w:id="3" w:name="_Toc423118312"/>
      <w:bookmarkStart w:id="4" w:name="_Toc423119057"/>
      <w:r w:rsidRPr="007A0F90">
        <w:rPr>
          <w:rFonts w:ascii="Courier New" w:hAnsi="Courier New" w:cs="Courier New"/>
          <w:sz w:val="28"/>
          <w:szCs w:val="28"/>
          <w:lang w:eastAsia="ru-RU"/>
        </w:rPr>
        <w:lastRenderedPageBreak/>
        <w:t xml:space="preserve">ПЛАН ЭВАКУАЦИИ МБОУ </w:t>
      </w:r>
      <w:r w:rsidR="004942A2">
        <w:rPr>
          <w:rFonts w:ascii="Courier New" w:hAnsi="Courier New" w:cs="Courier New"/>
          <w:sz w:val="28"/>
          <w:szCs w:val="28"/>
          <w:lang w:eastAsia="ru-RU"/>
        </w:rPr>
        <w:t>Бурановская</w:t>
      </w:r>
      <w:r w:rsidRPr="007A0F90">
        <w:rPr>
          <w:rFonts w:ascii="Courier New" w:hAnsi="Courier New" w:cs="Courier New"/>
          <w:sz w:val="28"/>
          <w:szCs w:val="28"/>
          <w:lang w:eastAsia="ru-RU"/>
        </w:rPr>
        <w:t xml:space="preserve"> СОШ </w:t>
      </w:r>
      <w:r w:rsidRPr="007A0F90">
        <w:rPr>
          <w:rFonts w:ascii="Courier New" w:hAnsi="Courier New" w:cs="Courier New"/>
          <w:sz w:val="28"/>
          <w:szCs w:val="28"/>
          <w:lang w:val="en-US" w:eastAsia="ru-RU"/>
        </w:rPr>
        <w:t>II</w:t>
      </w:r>
      <w:r w:rsidRPr="007A0F90">
        <w:rPr>
          <w:rFonts w:ascii="Courier New" w:hAnsi="Courier New" w:cs="Courier New"/>
          <w:sz w:val="28"/>
          <w:szCs w:val="28"/>
          <w:lang w:eastAsia="ru-RU"/>
        </w:rPr>
        <w:t xml:space="preserve"> этаж</w:t>
      </w:r>
      <w:bookmarkEnd w:id="3"/>
      <w:bookmarkEnd w:id="4"/>
    </w:p>
    <w:p w:rsidR="007A0F90" w:rsidRDefault="00E2477D">
      <w:r>
        <w:rPr>
          <w:rFonts w:ascii="Times New Roman" w:hAnsi="Times New Roman"/>
          <w:noProof/>
          <w:color w:val="FF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-1282154</wp:posOffset>
            </wp:positionH>
            <wp:positionV relativeFrom="paragraph">
              <wp:posOffset>2727296</wp:posOffset>
            </wp:positionV>
            <wp:extent cx="8537944" cy="3044249"/>
            <wp:effectExtent l="0" t="2743200" r="0" b="2727901"/>
            <wp:wrapNone/>
            <wp:docPr id="10" name="Рисунок 10" descr="SHEMA 2E v2_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EMA 2E v2_cl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7944" cy="30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F90">
        <w:br w:type="page"/>
      </w:r>
    </w:p>
    <w:p w:rsidR="007A0F90" w:rsidRDefault="007A0F90" w:rsidP="007A0F90">
      <w:pPr>
        <w:pStyle w:val="ConsPlusNonformat"/>
        <w:jc w:val="right"/>
      </w:pPr>
      <w:r>
        <w:lastRenderedPageBreak/>
        <w:t xml:space="preserve">Приложение </w:t>
      </w:r>
      <w:r w:rsidR="00001F9B">
        <w:t>5</w:t>
      </w:r>
    </w:p>
    <w:p w:rsidR="000F3D50" w:rsidRDefault="007A0F90" w:rsidP="000F3D50">
      <w:pPr>
        <w:pStyle w:val="ConsPlusNonformat"/>
        <w:jc w:val="center"/>
        <w:rPr>
          <w:b/>
          <w:sz w:val="28"/>
          <w:szCs w:val="28"/>
        </w:rPr>
      </w:pPr>
      <w:r w:rsidRPr="007A0F90">
        <w:rPr>
          <w:b/>
          <w:sz w:val="28"/>
          <w:szCs w:val="28"/>
        </w:rPr>
        <w:t>Лист учета корректировок</w:t>
      </w:r>
    </w:p>
    <w:p w:rsidR="00001F9B" w:rsidRDefault="00001F9B" w:rsidP="000F3D50">
      <w:pPr>
        <w:pStyle w:val="ConsPlusNonforma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620"/>
        <w:gridCol w:w="3060"/>
        <w:gridCol w:w="3959"/>
      </w:tblGrid>
      <w:tr w:rsidR="00001F9B" w:rsidRPr="00001F9B" w:rsidTr="00807F10">
        <w:tc>
          <w:tcPr>
            <w:tcW w:w="648" w:type="dxa"/>
          </w:tcPr>
          <w:p w:rsidR="00001F9B" w:rsidRPr="00001F9B" w:rsidRDefault="00001F9B" w:rsidP="00001F9B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001F9B">
              <w:rPr>
                <w:rFonts w:ascii="Courier New" w:hAnsi="Courier New" w:cs="Courier New"/>
                <w:sz w:val="20"/>
                <w:szCs w:val="20"/>
              </w:rPr>
              <w:t>№ п/п</w:t>
            </w:r>
          </w:p>
        </w:tc>
        <w:tc>
          <w:tcPr>
            <w:tcW w:w="1620" w:type="dxa"/>
          </w:tcPr>
          <w:p w:rsidR="00001F9B" w:rsidRPr="00001F9B" w:rsidRDefault="00001F9B" w:rsidP="00001F9B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001F9B">
              <w:rPr>
                <w:rFonts w:ascii="Courier New" w:hAnsi="Courier New" w:cs="Courier New"/>
                <w:sz w:val="20"/>
                <w:szCs w:val="20"/>
              </w:rPr>
              <w:t>Дата коррек-тирования</w:t>
            </w:r>
          </w:p>
        </w:tc>
        <w:tc>
          <w:tcPr>
            <w:tcW w:w="3060" w:type="dxa"/>
          </w:tcPr>
          <w:p w:rsidR="00001F9B" w:rsidRPr="00001F9B" w:rsidRDefault="00001F9B" w:rsidP="00001F9B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001F9B">
              <w:rPr>
                <w:rFonts w:ascii="Courier New" w:hAnsi="Courier New" w:cs="Courier New"/>
                <w:sz w:val="20"/>
                <w:szCs w:val="20"/>
              </w:rPr>
              <w:t xml:space="preserve">Основание для внесения корректирования </w:t>
            </w:r>
          </w:p>
          <w:p w:rsidR="00001F9B" w:rsidRPr="00001F9B" w:rsidRDefault="00001F9B" w:rsidP="00001F9B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001F9B">
              <w:rPr>
                <w:rFonts w:ascii="Courier New" w:hAnsi="Courier New" w:cs="Courier New"/>
                <w:sz w:val="20"/>
                <w:szCs w:val="20"/>
              </w:rPr>
              <w:t>(№ приказа, распоряжения)</w:t>
            </w:r>
          </w:p>
        </w:tc>
        <w:tc>
          <w:tcPr>
            <w:tcW w:w="3959" w:type="dxa"/>
          </w:tcPr>
          <w:p w:rsidR="00001F9B" w:rsidRPr="00001F9B" w:rsidRDefault="00001F9B" w:rsidP="00001F9B">
            <w:pPr>
              <w:spacing w:after="0" w:line="240" w:lineRule="auto"/>
              <w:rPr>
                <w:rFonts w:ascii="Courier New" w:hAnsi="Courier New" w:cs="Courier New"/>
                <w:sz w:val="20"/>
                <w:szCs w:val="20"/>
              </w:rPr>
            </w:pPr>
            <w:r w:rsidRPr="00001F9B">
              <w:rPr>
                <w:rFonts w:ascii="Courier New" w:hAnsi="Courier New" w:cs="Courier New"/>
                <w:sz w:val="20"/>
                <w:szCs w:val="20"/>
              </w:rPr>
              <w:t>Что сделано, должность, подпись, инициалы, фамилия, дата</w:t>
            </w:r>
          </w:p>
        </w:tc>
      </w:tr>
      <w:tr w:rsidR="00001F9B" w:rsidRPr="00001F9B" w:rsidTr="00807F10">
        <w:tc>
          <w:tcPr>
            <w:tcW w:w="648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01F9B" w:rsidRPr="00001F9B" w:rsidTr="00807F10">
        <w:tc>
          <w:tcPr>
            <w:tcW w:w="648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01F9B" w:rsidRPr="00001F9B" w:rsidTr="00807F10">
        <w:tc>
          <w:tcPr>
            <w:tcW w:w="648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01F9B" w:rsidRPr="00001F9B" w:rsidTr="00807F10">
        <w:tc>
          <w:tcPr>
            <w:tcW w:w="648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01F9B" w:rsidRPr="00001F9B" w:rsidTr="00807F10">
        <w:tc>
          <w:tcPr>
            <w:tcW w:w="648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01F9B" w:rsidRPr="00001F9B" w:rsidTr="00807F10">
        <w:tc>
          <w:tcPr>
            <w:tcW w:w="648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001F9B" w:rsidRPr="00001F9B" w:rsidRDefault="00001F9B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F3F73" w:rsidRPr="00001F9B" w:rsidTr="00807F10">
        <w:tc>
          <w:tcPr>
            <w:tcW w:w="648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2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60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59" w:type="dxa"/>
          </w:tcPr>
          <w:p w:rsidR="006F3F73" w:rsidRPr="00001F9B" w:rsidRDefault="006F3F73" w:rsidP="00001F9B">
            <w:pPr>
              <w:spacing w:before="120" w:after="240"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001F9B" w:rsidRPr="00001F9B" w:rsidRDefault="00001F9B" w:rsidP="006F3F73">
      <w:pPr>
        <w:pStyle w:val="ConsPlusNonformat"/>
        <w:jc w:val="center"/>
        <w:rPr>
          <w:sz w:val="24"/>
          <w:szCs w:val="24"/>
        </w:rPr>
      </w:pPr>
    </w:p>
    <w:sectPr w:rsidR="00001F9B" w:rsidRPr="00001F9B" w:rsidSect="00650522">
      <w:footerReference w:type="default" r:id="rId13"/>
      <w:pgSz w:w="11906" w:h="16838"/>
      <w:pgMar w:top="1134" w:right="850" w:bottom="1134" w:left="1701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125" w:rsidRDefault="00142125" w:rsidP="00650522">
      <w:pPr>
        <w:spacing w:after="0" w:line="240" w:lineRule="auto"/>
      </w:pPr>
      <w:r>
        <w:separator/>
      </w:r>
    </w:p>
  </w:endnote>
  <w:endnote w:type="continuationSeparator" w:id="0">
    <w:p w:rsidR="00142125" w:rsidRDefault="00142125" w:rsidP="00650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65634"/>
      <w:docPartObj>
        <w:docPartGallery w:val="Page Numbers (Bottom of Page)"/>
        <w:docPartUnique/>
      </w:docPartObj>
    </w:sdtPr>
    <w:sdtEndPr/>
    <w:sdtContent>
      <w:p w:rsidR="0066475D" w:rsidRDefault="0066475D">
        <w:pPr>
          <w:pStyle w:val="a7"/>
          <w:jc w:val="right"/>
        </w:pPr>
        <w:r w:rsidRPr="00650522">
          <w:rPr>
            <w:sz w:val="18"/>
            <w:szCs w:val="18"/>
          </w:rPr>
          <w:fldChar w:fldCharType="begin"/>
        </w:r>
        <w:r w:rsidRPr="00650522">
          <w:rPr>
            <w:sz w:val="18"/>
            <w:szCs w:val="18"/>
          </w:rPr>
          <w:instrText>PAGE   \* MERGEFORMAT</w:instrText>
        </w:r>
        <w:r w:rsidRPr="00650522">
          <w:rPr>
            <w:sz w:val="18"/>
            <w:szCs w:val="18"/>
          </w:rPr>
          <w:fldChar w:fldCharType="separate"/>
        </w:r>
        <w:r w:rsidR="00E46EE7">
          <w:rPr>
            <w:noProof/>
            <w:sz w:val="18"/>
            <w:szCs w:val="18"/>
          </w:rPr>
          <w:t>2</w:t>
        </w:r>
        <w:r w:rsidRPr="00650522">
          <w:rPr>
            <w:sz w:val="18"/>
            <w:szCs w:val="18"/>
          </w:rPr>
          <w:fldChar w:fldCharType="end"/>
        </w:r>
      </w:p>
    </w:sdtContent>
  </w:sdt>
  <w:p w:rsidR="0066475D" w:rsidRDefault="006647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125" w:rsidRDefault="00142125" w:rsidP="00650522">
      <w:pPr>
        <w:spacing w:after="0" w:line="240" w:lineRule="auto"/>
      </w:pPr>
      <w:r>
        <w:separator/>
      </w:r>
    </w:p>
  </w:footnote>
  <w:footnote w:type="continuationSeparator" w:id="0">
    <w:p w:rsidR="00142125" w:rsidRDefault="00142125" w:rsidP="00650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4FF"/>
    <w:multiLevelType w:val="hybridMultilevel"/>
    <w:tmpl w:val="29F85AB2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64BF"/>
    <w:multiLevelType w:val="hybridMultilevel"/>
    <w:tmpl w:val="7BF03216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403BD"/>
    <w:multiLevelType w:val="hybridMultilevel"/>
    <w:tmpl w:val="3670C3BA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412F7"/>
    <w:multiLevelType w:val="hybridMultilevel"/>
    <w:tmpl w:val="5200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B67C4"/>
    <w:multiLevelType w:val="hybridMultilevel"/>
    <w:tmpl w:val="198A17E0"/>
    <w:lvl w:ilvl="0" w:tplc="2DA8CE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92B48"/>
    <w:multiLevelType w:val="hybridMultilevel"/>
    <w:tmpl w:val="141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37316"/>
    <w:multiLevelType w:val="hybridMultilevel"/>
    <w:tmpl w:val="E90CFF78"/>
    <w:lvl w:ilvl="0" w:tplc="2DA8CE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F6F70"/>
    <w:multiLevelType w:val="hybridMultilevel"/>
    <w:tmpl w:val="E0E8E256"/>
    <w:lvl w:ilvl="0" w:tplc="2DA8CE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0710C"/>
    <w:multiLevelType w:val="hybridMultilevel"/>
    <w:tmpl w:val="4B50C950"/>
    <w:lvl w:ilvl="0" w:tplc="2DA8C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63B66"/>
    <w:multiLevelType w:val="hybridMultilevel"/>
    <w:tmpl w:val="A12A6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8053F"/>
    <w:multiLevelType w:val="hybridMultilevel"/>
    <w:tmpl w:val="F9109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8682C"/>
    <w:multiLevelType w:val="hybridMultilevel"/>
    <w:tmpl w:val="5B600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B765E"/>
    <w:multiLevelType w:val="hybridMultilevel"/>
    <w:tmpl w:val="8928298C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C1ABE"/>
    <w:multiLevelType w:val="multilevel"/>
    <w:tmpl w:val="35820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58DE0F4D"/>
    <w:multiLevelType w:val="hybridMultilevel"/>
    <w:tmpl w:val="7354D930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706"/>
    <w:multiLevelType w:val="hybridMultilevel"/>
    <w:tmpl w:val="61789000"/>
    <w:lvl w:ilvl="0" w:tplc="2DA8C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C405F"/>
    <w:multiLevelType w:val="hybridMultilevel"/>
    <w:tmpl w:val="7C5A1E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B76BB4"/>
    <w:multiLevelType w:val="hybridMultilevel"/>
    <w:tmpl w:val="386CD372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37F28"/>
    <w:multiLevelType w:val="hybridMultilevel"/>
    <w:tmpl w:val="F564B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15"/>
  </w:num>
  <w:num w:numId="10">
    <w:abstractNumId w:val="11"/>
  </w:num>
  <w:num w:numId="11">
    <w:abstractNumId w:val="2"/>
  </w:num>
  <w:num w:numId="12">
    <w:abstractNumId w:val="10"/>
  </w:num>
  <w:num w:numId="13">
    <w:abstractNumId w:val="0"/>
  </w:num>
  <w:num w:numId="14">
    <w:abstractNumId w:val="9"/>
  </w:num>
  <w:num w:numId="15">
    <w:abstractNumId w:val="14"/>
  </w:num>
  <w:num w:numId="16">
    <w:abstractNumId w:val="1"/>
  </w:num>
  <w:num w:numId="17">
    <w:abstractNumId w:val="17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2A49"/>
    <w:rsid w:val="00001F9B"/>
    <w:rsid w:val="00046F55"/>
    <w:rsid w:val="000A560A"/>
    <w:rsid w:val="000F3D50"/>
    <w:rsid w:val="00101C7B"/>
    <w:rsid w:val="00142125"/>
    <w:rsid w:val="00170BE4"/>
    <w:rsid w:val="002256E9"/>
    <w:rsid w:val="00250D59"/>
    <w:rsid w:val="002F6C8F"/>
    <w:rsid w:val="00322D51"/>
    <w:rsid w:val="00325E5A"/>
    <w:rsid w:val="00340993"/>
    <w:rsid w:val="003829FD"/>
    <w:rsid w:val="003D1AA5"/>
    <w:rsid w:val="003E58BD"/>
    <w:rsid w:val="00464D8B"/>
    <w:rsid w:val="0047613C"/>
    <w:rsid w:val="00480878"/>
    <w:rsid w:val="004942A2"/>
    <w:rsid w:val="004A2CD1"/>
    <w:rsid w:val="004F5611"/>
    <w:rsid w:val="004F6D09"/>
    <w:rsid w:val="00525B90"/>
    <w:rsid w:val="005B2F38"/>
    <w:rsid w:val="005F26C7"/>
    <w:rsid w:val="00650522"/>
    <w:rsid w:val="00652E59"/>
    <w:rsid w:val="0066475D"/>
    <w:rsid w:val="00697D70"/>
    <w:rsid w:val="006A32B7"/>
    <w:rsid w:val="006B41FA"/>
    <w:rsid w:val="006B7A78"/>
    <w:rsid w:val="006F334E"/>
    <w:rsid w:val="006F3F73"/>
    <w:rsid w:val="007054BC"/>
    <w:rsid w:val="0071770B"/>
    <w:rsid w:val="00770E93"/>
    <w:rsid w:val="00797A38"/>
    <w:rsid w:val="007A0F90"/>
    <w:rsid w:val="007A44A4"/>
    <w:rsid w:val="00807F10"/>
    <w:rsid w:val="00821732"/>
    <w:rsid w:val="00832DD3"/>
    <w:rsid w:val="00844A83"/>
    <w:rsid w:val="00854FAF"/>
    <w:rsid w:val="00895ED6"/>
    <w:rsid w:val="008B69AF"/>
    <w:rsid w:val="008C4883"/>
    <w:rsid w:val="008C48B6"/>
    <w:rsid w:val="008E69F7"/>
    <w:rsid w:val="00917725"/>
    <w:rsid w:val="00932732"/>
    <w:rsid w:val="00967A56"/>
    <w:rsid w:val="00970051"/>
    <w:rsid w:val="009A23EF"/>
    <w:rsid w:val="009A639F"/>
    <w:rsid w:val="009B3F9C"/>
    <w:rsid w:val="00A573D5"/>
    <w:rsid w:val="00A76296"/>
    <w:rsid w:val="00AC0AC8"/>
    <w:rsid w:val="00AE2A49"/>
    <w:rsid w:val="00AE43BE"/>
    <w:rsid w:val="00B92AC3"/>
    <w:rsid w:val="00C579CF"/>
    <w:rsid w:val="00C96171"/>
    <w:rsid w:val="00CB0812"/>
    <w:rsid w:val="00D17FCB"/>
    <w:rsid w:val="00D33049"/>
    <w:rsid w:val="00D425CA"/>
    <w:rsid w:val="00D56816"/>
    <w:rsid w:val="00D72D2A"/>
    <w:rsid w:val="00D73269"/>
    <w:rsid w:val="00DE65A5"/>
    <w:rsid w:val="00E20406"/>
    <w:rsid w:val="00E21ACE"/>
    <w:rsid w:val="00E2477D"/>
    <w:rsid w:val="00E44F25"/>
    <w:rsid w:val="00E46EE7"/>
    <w:rsid w:val="00E52DF3"/>
    <w:rsid w:val="00EB6C61"/>
    <w:rsid w:val="00EE66E4"/>
    <w:rsid w:val="00F17D63"/>
    <w:rsid w:val="00F26439"/>
    <w:rsid w:val="00F30AB4"/>
    <w:rsid w:val="00F5416A"/>
    <w:rsid w:val="00F61770"/>
    <w:rsid w:val="00F72E83"/>
    <w:rsid w:val="00FA1FB5"/>
    <w:rsid w:val="00FA2A4F"/>
    <w:rsid w:val="00FE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2B1AAE-D6E8-44D1-8B15-065DF2953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406"/>
  </w:style>
  <w:style w:type="paragraph" w:styleId="1">
    <w:name w:val="heading 1"/>
    <w:basedOn w:val="a"/>
    <w:next w:val="a"/>
    <w:link w:val="10"/>
    <w:qFormat/>
    <w:rsid w:val="00F17D63"/>
    <w:pPr>
      <w:keepNext/>
      <w:suppressAutoHyphens/>
      <w:spacing w:before="240" w:after="60"/>
      <w:jc w:val="center"/>
      <w:outlineLvl w:val="0"/>
    </w:pPr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E2A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E2A4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5416A"/>
  </w:style>
  <w:style w:type="table" w:styleId="a3">
    <w:name w:val="Table Grid"/>
    <w:basedOn w:val="a1"/>
    <w:uiPriority w:val="59"/>
    <w:rsid w:val="00832D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464D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0F3D5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17D63"/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paragraph" w:styleId="a5">
    <w:name w:val="header"/>
    <w:basedOn w:val="a"/>
    <w:link w:val="a6"/>
    <w:uiPriority w:val="99"/>
    <w:unhideWhenUsed/>
    <w:rsid w:val="0065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0522"/>
  </w:style>
  <w:style w:type="paragraph" w:styleId="a7">
    <w:name w:val="footer"/>
    <w:basedOn w:val="a"/>
    <w:link w:val="a8"/>
    <w:uiPriority w:val="99"/>
    <w:unhideWhenUsed/>
    <w:rsid w:val="0065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0522"/>
  </w:style>
  <w:style w:type="paragraph" w:styleId="a9">
    <w:name w:val="Balloon Text"/>
    <w:basedOn w:val="a"/>
    <w:link w:val="aa"/>
    <w:uiPriority w:val="99"/>
    <w:semiHidden/>
    <w:unhideWhenUsed/>
    <w:rsid w:val="00D5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6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24</Pages>
  <Words>4991</Words>
  <Characters>28454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ученики</dc:creator>
  <cp:keywords/>
  <dc:description/>
  <cp:lastModifiedBy>Станислав Таскин</cp:lastModifiedBy>
  <cp:revision>8</cp:revision>
  <cp:lastPrinted>2015-08-24T09:37:00Z</cp:lastPrinted>
  <dcterms:created xsi:type="dcterms:W3CDTF">2015-08-26T01:46:00Z</dcterms:created>
  <dcterms:modified xsi:type="dcterms:W3CDTF">2015-09-09T10:47:00Z</dcterms:modified>
</cp:coreProperties>
</file>